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81934" w14:textId="77777777" w:rsidR="009F6E6A" w:rsidRPr="00612650" w:rsidRDefault="00EA502B">
      <w:pPr>
        <w:pStyle w:val="a3"/>
        <w:spacing w:before="74" w:line="242" w:lineRule="auto"/>
        <w:ind w:left="2075" w:right="1977" w:hanging="1"/>
        <w:jc w:val="center"/>
        <w:rPr>
          <w:lang w:val="ru-RU"/>
        </w:rPr>
      </w:pPr>
      <w:r w:rsidRPr="00612650">
        <w:rPr>
          <w:lang w:val="ru-RU"/>
        </w:rPr>
        <w:t>Автономное образовательное учреждение высшего</w:t>
      </w:r>
      <w:r w:rsidRPr="00612650">
        <w:rPr>
          <w:spacing w:val="-11"/>
          <w:lang w:val="ru-RU"/>
        </w:rPr>
        <w:t xml:space="preserve"> </w:t>
      </w:r>
      <w:r w:rsidRPr="00612650">
        <w:rPr>
          <w:lang w:val="ru-RU"/>
        </w:rPr>
        <w:t>образования</w:t>
      </w:r>
      <w:r w:rsidRPr="00612650">
        <w:rPr>
          <w:spacing w:val="-12"/>
          <w:lang w:val="ru-RU"/>
        </w:rPr>
        <w:t xml:space="preserve"> </w:t>
      </w:r>
      <w:r w:rsidRPr="00612650">
        <w:rPr>
          <w:lang w:val="ru-RU"/>
        </w:rPr>
        <w:t>Ленинградской</w:t>
      </w:r>
      <w:r w:rsidRPr="00612650">
        <w:rPr>
          <w:spacing w:val="-12"/>
          <w:lang w:val="ru-RU"/>
        </w:rPr>
        <w:t xml:space="preserve"> </w:t>
      </w:r>
      <w:r w:rsidRPr="00612650">
        <w:rPr>
          <w:lang w:val="ru-RU"/>
        </w:rPr>
        <w:t>области</w:t>
      </w:r>
    </w:p>
    <w:p w14:paraId="042BE172" w14:textId="77777777" w:rsidR="009F6E6A" w:rsidRPr="00612650" w:rsidRDefault="00EA502B">
      <w:pPr>
        <w:pStyle w:val="a3"/>
        <w:spacing w:line="318" w:lineRule="exact"/>
        <w:ind w:left="345" w:right="249"/>
        <w:jc w:val="center"/>
        <w:rPr>
          <w:lang w:val="ru-RU"/>
        </w:rPr>
      </w:pPr>
      <w:r w:rsidRPr="00612650">
        <w:rPr>
          <w:lang w:val="ru-RU"/>
        </w:rPr>
        <w:t>«Государственный</w:t>
      </w:r>
      <w:r w:rsidRPr="00612650">
        <w:rPr>
          <w:spacing w:val="-12"/>
          <w:lang w:val="ru-RU"/>
        </w:rPr>
        <w:t xml:space="preserve"> </w:t>
      </w:r>
      <w:r w:rsidRPr="00612650">
        <w:rPr>
          <w:lang w:val="ru-RU"/>
        </w:rPr>
        <w:t>институт</w:t>
      </w:r>
      <w:r w:rsidRPr="00612650">
        <w:rPr>
          <w:spacing w:val="-7"/>
          <w:lang w:val="ru-RU"/>
        </w:rPr>
        <w:t xml:space="preserve"> </w:t>
      </w:r>
      <w:r w:rsidRPr="00612650">
        <w:rPr>
          <w:lang w:val="ru-RU"/>
        </w:rPr>
        <w:t>экономики,</w:t>
      </w:r>
      <w:r w:rsidRPr="00612650">
        <w:rPr>
          <w:spacing w:val="-7"/>
          <w:lang w:val="ru-RU"/>
        </w:rPr>
        <w:t xml:space="preserve"> </w:t>
      </w:r>
      <w:r w:rsidRPr="00612650">
        <w:rPr>
          <w:lang w:val="ru-RU"/>
        </w:rPr>
        <w:t>финансов,</w:t>
      </w:r>
      <w:r w:rsidRPr="00612650">
        <w:rPr>
          <w:spacing w:val="-8"/>
          <w:lang w:val="ru-RU"/>
        </w:rPr>
        <w:t xml:space="preserve"> </w:t>
      </w:r>
      <w:r w:rsidRPr="00612650">
        <w:rPr>
          <w:lang w:val="ru-RU"/>
        </w:rPr>
        <w:t>права</w:t>
      </w:r>
      <w:r w:rsidRPr="00612650">
        <w:rPr>
          <w:spacing w:val="-7"/>
          <w:lang w:val="ru-RU"/>
        </w:rPr>
        <w:t xml:space="preserve"> </w:t>
      </w:r>
      <w:r w:rsidRPr="00612650">
        <w:rPr>
          <w:lang w:val="ru-RU"/>
        </w:rPr>
        <w:t>и</w:t>
      </w:r>
      <w:r w:rsidRPr="00612650">
        <w:rPr>
          <w:spacing w:val="-9"/>
          <w:lang w:val="ru-RU"/>
        </w:rPr>
        <w:t xml:space="preserve"> </w:t>
      </w:r>
      <w:r w:rsidRPr="00612650">
        <w:rPr>
          <w:spacing w:val="-2"/>
          <w:lang w:val="ru-RU"/>
        </w:rPr>
        <w:t>технологий»</w:t>
      </w:r>
    </w:p>
    <w:p w14:paraId="22748824" w14:textId="77777777" w:rsidR="009F6E6A" w:rsidRPr="00612650" w:rsidRDefault="009F6E6A">
      <w:pPr>
        <w:pStyle w:val="a3"/>
        <w:rPr>
          <w:sz w:val="30"/>
          <w:lang w:val="ru-RU"/>
        </w:rPr>
      </w:pPr>
    </w:p>
    <w:p w14:paraId="6B97899E" w14:textId="77777777" w:rsidR="009F6E6A" w:rsidRPr="00612650" w:rsidRDefault="009F6E6A">
      <w:pPr>
        <w:pStyle w:val="a3"/>
        <w:spacing w:before="10"/>
        <w:rPr>
          <w:sz w:val="25"/>
          <w:lang w:val="ru-RU"/>
        </w:rPr>
      </w:pPr>
    </w:p>
    <w:p w14:paraId="2F87699C" w14:textId="77777777" w:rsidR="009F6E6A" w:rsidRDefault="00EA502B">
      <w:pPr>
        <w:pStyle w:val="a3"/>
        <w:spacing w:before="1"/>
        <w:ind w:left="4192" w:right="2501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5CD5758D" wp14:editId="040B9218">
            <wp:simplePos x="0" y="0"/>
            <wp:positionH relativeFrom="page">
              <wp:posOffset>2810626</wp:posOffset>
            </wp:positionH>
            <wp:positionV relativeFrom="paragraph">
              <wp:posOffset>148342</wp:posOffset>
            </wp:positionV>
            <wp:extent cx="764159" cy="107352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Утверждаю </w:t>
      </w:r>
      <w:r>
        <w:t>Заведующий</w:t>
      </w:r>
      <w:r>
        <w:rPr>
          <w:spacing w:val="-18"/>
        </w:rPr>
        <w:t xml:space="preserve"> </w:t>
      </w:r>
      <w:r>
        <w:t>кафедрой</w:t>
      </w:r>
    </w:p>
    <w:p w14:paraId="78EB5F35" w14:textId="77777777" w:rsidR="009F6E6A" w:rsidRPr="00612650" w:rsidRDefault="00EA502B">
      <w:pPr>
        <w:pStyle w:val="a3"/>
        <w:spacing w:before="1"/>
        <w:ind w:left="4192"/>
        <w:rPr>
          <w:lang w:val="ru-RU"/>
        </w:rPr>
      </w:pPr>
      <w:r w:rsidRPr="00612650">
        <w:rPr>
          <w:lang w:val="ru-RU"/>
        </w:rPr>
        <w:t>к.т.н.,</w:t>
      </w:r>
      <w:r w:rsidRPr="00612650">
        <w:rPr>
          <w:spacing w:val="-3"/>
          <w:lang w:val="ru-RU"/>
        </w:rPr>
        <w:t xml:space="preserve"> </w:t>
      </w:r>
      <w:r w:rsidRPr="00612650">
        <w:rPr>
          <w:lang w:val="ru-RU"/>
        </w:rPr>
        <w:t>доцент</w:t>
      </w:r>
      <w:r w:rsidRPr="00612650">
        <w:rPr>
          <w:spacing w:val="-2"/>
          <w:lang w:val="ru-RU"/>
        </w:rPr>
        <w:t xml:space="preserve"> </w:t>
      </w:r>
      <w:r w:rsidRPr="00612650">
        <w:rPr>
          <w:lang w:val="ru-RU"/>
        </w:rPr>
        <w:t>Н.В.</w:t>
      </w:r>
      <w:r w:rsidRPr="00612650">
        <w:rPr>
          <w:spacing w:val="-3"/>
          <w:lang w:val="ru-RU"/>
        </w:rPr>
        <w:t xml:space="preserve"> </w:t>
      </w:r>
      <w:r w:rsidRPr="00612650">
        <w:rPr>
          <w:spacing w:val="-2"/>
          <w:lang w:val="ru-RU"/>
        </w:rPr>
        <w:t>Васильев</w:t>
      </w:r>
    </w:p>
    <w:p w14:paraId="78B076C7" w14:textId="77777777" w:rsidR="009F6E6A" w:rsidRPr="00612650" w:rsidRDefault="009F6E6A">
      <w:pPr>
        <w:pStyle w:val="a3"/>
        <w:rPr>
          <w:sz w:val="30"/>
          <w:lang w:val="ru-RU"/>
        </w:rPr>
      </w:pPr>
    </w:p>
    <w:p w14:paraId="24C99A52" w14:textId="77777777" w:rsidR="009F6E6A" w:rsidRPr="00612650" w:rsidRDefault="009F6E6A">
      <w:pPr>
        <w:pStyle w:val="a3"/>
        <w:rPr>
          <w:sz w:val="30"/>
          <w:lang w:val="ru-RU"/>
        </w:rPr>
      </w:pPr>
    </w:p>
    <w:p w14:paraId="6531F029" w14:textId="77777777" w:rsidR="009F6E6A" w:rsidRPr="00612650" w:rsidRDefault="009F6E6A">
      <w:pPr>
        <w:pStyle w:val="a3"/>
        <w:rPr>
          <w:sz w:val="30"/>
          <w:lang w:val="ru-RU"/>
        </w:rPr>
      </w:pPr>
    </w:p>
    <w:p w14:paraId="47D753D3" w14:textId="77777777" w:rsidR="009F6E6A" w:rsidRPr="00612650" w:rsidRDefault="009F6E6A">
      <w:pPr>
        <w:pStyle w:val="a3"/>
        <w:spacing w:before="3"/>
        <w:rPr>
          <w:sz w:val="37"/>
          <w:lang w:val="ru-RU"/>
        </w:rPr>
      </w:pPr>
    </w:p>
    <w:p w14:paraId="2AB793F4" w14:textId="68AA6F80" w:rsidR="009F6E6A" w:rsidRPr="00612650" w:rsidRDefault="00EA502B">
      <w:pPr>
        <w:pStyle w:val="a4"/>
        <w:spacing w:line="408" w:lineRule="auto"/>
        <w:ind w:right="253"/>
        <w:rPr>
          <w:lang w:val="ru-RU"/>
        </w:rPr>
      </w:pPr>
      <w:r w:rsidRPr="00612650">
        <w:rPr>
          <w:lang w:val="ru-RU"/>
        </w:rPr>
        <w:t>ФОНД</w:t>
      </w:r>
      <w:r w:rsidRPr="00612650">
        <w:rPr>
          <w:spacing w:val="-10"/>
          <w:lang w:val="ru-RU"/>
        </w:rPr>
        <w:t xml:space="preserve"> </w:t>
      </w:r>
      <w:r w:rsidRPr="00612650">
        <w:rPr>
          <w:lang w:val="ru-RU"/>
        </w:rPr>
        <w:t>ОЦЕНОЧНЫХ</w:t>
      </w:r>
      <w:r w:rsidRPr="00612650">
        <w:rPr>
          <w:spacing w:val="-10"/>
          <w:lang w:val="ru-RU"/>
        </w:rPr>
        <w:t xml:space="preserve"> </w:t>
      </w:r>
      <w:r w:rsidR="00612650">
        <w:rPr>
          <w:lang w:val="ru-RU"/>
        </w:rPr>
        <w:t>СРЕДСТВ</w:t>
      </w:r>
      <w:r w:rsidRPr="00612650">
        <w:rPr>
          <w:lang w:val="ru-RU"/>
        </w:rPr>
        <w:t xml:space="preserve"> ПО ДИСЦИПЛИНЕ</w:t>
      </w:r>
    </w:p>
    <w:p w14:paraId="5FB3CA5C" w14:textId="77777777" w:rsidR="009F6E6A" w:rsidRPr="00612650" w:rsidRDefault="00EA502B">
      <w:pPr>
        <w:pStyle w:val="a4"/>
        <w:spacing w:line="362" w:lineRule="exact"/>
        <w:rPr>
          <w:lang w:val="ru-RU"/>
        </w:rPr>
      </w:pPr>
      <w:r w:rsidRPr="00612650">
        <w:rPr>
          <w:w w:val="95"/>
          <w:lang w:val="ru-RU"/>
        </w:rPr>
        <w:t>«Проектирование</w:t>
      </w:r>
      <w:r w:rsidRPr="00612650">
        <w:rPr>
          <w:spacing w:val="59"/>
          <w:w w:val="150"/>
          <w:lang w:val="ru-RU"/>
        </w:rPr>
        <w:t xml:space="preserve"> </w:t>
      </w:r>
      <w:r w:rsidRPr="00612650">
        <w:rPr>
          <w:spacing w:val="-2"/>
          <w:lang w:val="ru-RU"/>
        </w:rPr>
        <w:t>интерьеров»</w:t>
      </w:r>
    </w:p>
    <w:p w14:paraId="0F6719A5" w14:textId="77777777" w:rsidR="009F6E6A" w:rsidRPr="00612650" w:rsidRDefault="009F6E6A">
      <w:pPr>
        <w:pStyle w:val="a3"/>
        <w:rPr>
          <w:b/>
          <w:sz w:val="34"/>
          <w:lang w:val="ru-RU"/>
        </w:rPr>
      </w:pPr>
    </w:p>
    <w:p w14:paraId="014F89D7" w14:textId="77777777" w:rsidR="009F6E6A" w:rsidRPr="00612650" w:rsidRDefault="009F6E6A">
      <w:pPr>
        <w:pStyle w:val="a3"/>
        <w:spacing w:before="1"/>
        <w:rPr>
          <w:b/>
          <w:sz w:val="44"/>
          <w:lang w:val="ru-RU"/>
        </w:rPr>
      </w:pPr>
    </w:p>
    <w:p w14:paraId="6367A7BD" w14:textId="77777777" w:rsidR="009F6E6A" w:rsidRPr="00612650" w:rsidRDefault="00EA502B">
      <w:pPr>
        <w:pStyle w:val="a3"/>
        <w:ind w:left="3332"/>
        <w:rPr>
          <w:lang w:val="ru-RU"/>
        </w:rPr>
      </w:pPr>
      <w:r w:rsidRPr="00612650">
        <w:rPr>
          <w:lang w:val="ru-RU"/>
        </w:rPr>
        <w:t>Направление</w:t>
      </w:r>
      <w:r w:rsidRPr="00612650">
        <w:rPr>
          <w:spacing w:val="-10"/>
          <w:lang w:val="ru-RU"/>
        </w:rPr>
        <w:t xml:space="preserve"> </w:t>
      </w:r>
      <w:r w:rsidRPr="00612650">
        <w:rPr>
          <w:spacing w:val="-2"/>
          <w:lang w:val="ru-RU"/>
        </w:rPr>
        <w:t>подготовки</w:t>
      </w:r>
    </w:p>
    <w:p w14:paraId="1A9AE511" w14:textId="77777777" w:rsidR="009F6E6A" w:rsidRPr="00612650" w:rsidRDefault="00EA502B">
      <w:pPr>
        <w:pStyle w:val="1"/>
        <w:spacing w:before="2"/>
        <w:ind w:left="3210"/>
        <w:rPr>
          <w:lang w:val="ru-RU"/>
        </w:rPr>
      </w:pPr>
      <w:r w:rsidRPr="00612650">
        <w:rPr>
          <w:lang w:val="ru-RU"/>
        </w:rPr>
        <w:t>08.03.01</w:t>
      </w:r>
      <w:r w:rsidRPr="00612650">
        <w:rPr>
          <w:spacing w:val="-9"/>
          <w:lang w:val="ru-RU"/>
        </w:rPr>
        <w:t xml:space="preserve"> </w:t>
      </w:r>
      <w:r w:rsidRPr="00612650">
        <w:rPr>
          <w:spacing w:val="-2"/>
          <w:lang w:val="ru-RU"/>
        </w:rPr>
        <w:t>«Строительство»</w:t>
      </w:r>
    </w:p>
    <w:p w14:paraId="43526F3A" w14:textId="77777777" w:rsidR="009F6E6A" w:rsidRPr="00612650" w:rsidRDefault="009F6E6A">
      <w:pPr>
        <w:pStyle w:val="a3"/>
        <w:rPr>
          <w:b/>
          <w:lang w:val="ru-RU"/>
        </w:rPr>
      </w:pPr>
    </w:p>
    <w:p w14:paraId="4C81EACC" w14:textId="77777777" w:rsidR="009F6E6A" w:rsidRPr="00612650" w:rsidRDefault="00EA502B">
      <w:pPr>
        <w:pStyle w:val="a3"/>
        <w:ind w:left="1463" w:right="1369"/>
        <w:jc w:val="center"/>
        <w:rPr>
          <w:lang w:val="ru-RU"/>
        </w:rPr>
      </w:pPr>
      <w:r w:rsidRPr="00612650">
        <w:rPr>
          <w:lang w:val="ru-RU"/>
        </w:rPr>
        <w:t>Направленность</w:t>
      </w:r>
      <w:r w:rsidRPr="00612650">
        <w:rPr>
          <w:spacing w:val="-13"/>
          <w:lang w:val="ru-RU"/>
        </w:rPr>
        <w:t xml:space="preserve"> </w:t>
      </w:r>
      <w:r w:rsidRPr="00612650">
        <w:rPr>
          <w:lang w:val="ru-RU"/>
        </w:rPr>
        <w:t>(профиль)</w:t>
      </w:r>
      <w:r w:rsidRPr="00612650">
        <w:rPr>
          <w:spacing w:val="-12"/>
          <w:lang w:val="ru-RU"/>
        </w:rPr>
        <w:t xml:space="preserve"> </w:t>
      </w:r>
      <w:r w:rsidRPr="00612650">
        <w:rPr>
          <w:lang w:val="ru-RU"/>
        </w:rPr>
        <w:t>образовательной</w:t>
      </w:r>
      <w:r w:rsidRPr="00612650">
        <w:rPr>
          <w:spacing w:val="-12"/>
          <w:lang w:val="ru-RU"/>
        </w:rPr>
        <w:t xml:space="preserve"> </w:t>
      </w:r>
      <w:r w:rsidRPr="00612650">
        <w:rPr>
          <w:lang w:val="ru-RU"/>
        </w:rPr>
        <w:t>программы Благоустройство городских и сельских территорий</w:t>
      </w:r>
    </w:p>
    <w:p w14:paraId="2F196F13" w14:textId="77777777" w:rsidR="009F6E6A" w:rsidRPr="00612650" w:rsidRDefault="009F6E6A">
      <w:pPr>
        <w:pStyle w:val="a3"/>
        <w:rPr>
          <w:sz w:val="30"/>
          <w:lang w:val="ru-RU"/>
        </w:rPr>
      </w:pPr>
    </w:p>
    <w:p w14:paraId="7DC6F301" w14:textId="77777777" w:rsidR="009F6E6A" w:rsidRPr="00612650" w:rsidRDefault="009F6E6A">
      <w:pPr>
        <w:pStyle w:val="a3"/>
        <w:rPr>
          <w:sz w:val="30"/>
          <w:lang w:val="ru-RU"/>
        </w:rPr>
      </w:pPr>
    </w:p>
    <w:p w14:paraId="54657C07" w14:textId="77777777" w:rsidR="009F6E6A" w:rsidRPr="00612650" w:rsidRDefault="009F6E6A">
      <w:pPr>
        <w:pStyle w:val="a3"/>
        <w:rPr>
          <w:sz w:val="24"/>
          <w:lang w:val="ru-RU"/>
        </w:rPr>
      </w:pPr>
    </w:p>
    <w:p w14:paraId="5453EC63" w14:textId="77777777" w:rsidR="009F6E6A" w:rsidRPr="00612650" w:rsidRDefault="00EA502B">
      <w:pPr>
        <w:pStyle w:val="a3"/>
        <w:ind w:left="2615" w:right="2516"/>
        <w:jc w:val="center"/>
        <w:rPr>
          <w:lang w:val="ru-RU"/>
        </w:rPr>
      </w:pPr>
      <w:r w:rsidRPr="00612650">
        <w:rPr>
          <w:lang w:val="ru-RU"/>
        </w:rPr>
        <w:t>Квалификация</w:t>
      </w:r>
      <w:r w:rsidRPr="00612650">
        <w:rPr>
          <w:spacing w:val="-17"/>
          <w:lang w:val="ru-RU"/>
        </w:rPr>
        <w:t xml:space="preserve"> </w:t>
      </w:r>
      <w:r w:rsidRPr="00612650">
        <w:rPr>
          <w:lang w:val="ru-RU"/>
        </w:rPr>
        <w:t>(степень)</w:t>
      </w:r>
      <w:r w:rsidRPr="00612650">
        <w:rPr>
          <w:spacing w:val="-17"/>
          <w:lang w:val="ru-RU"/>
        </w:rPr>
        <w:t xml:space="preserve"> </w:t>
      </w:r>
      <w:r w:rsidRPr="00612650">
        <w:rPr>
          <w:lang w:val="ru-RU"/>
        </w:rPr>
        <w:t xml:space="preserve">выпускника </w:t>
      </w:r>
      <w:r w:rsidRPr="00612650">
        <w:rPr>
          <w:spacing w:val="-2"/>
          <w:lang w:val="ru-RU"/>
        </w:rPr>
        <w:t>бакалавр</w:t>
      </w:r>
    </w:p>
    <w:p w14:paraId="32A0759F" w14:textId="77777777" w:rsidR="009F6E6A" w:rsidRPr="00612650" w:rsidRDefault="009F6E6A">
      <w:pPr>
        <w:pStyle w:val="a3"/>
        <w:spacing w:before="10"/>
        <w:rPr>
          <w:sz w:val="27"/>
          <w:lang w:val="ru-RU"/>
        </w:rPr>
      </w:pPr>
    </w:p>
    <w:p w14:paraId="50CD1E91" w14:textId="77777777" w:rsidR="009F6E6A" w:rsidRPr="00612650" w:rsidRDefault="00EA502B">
      <w:pPr>
        <w:pStyle w:val="a3"/>
        <w:spacing w:before="1"/>
        <w:ind w:left="3837" w:right="3736"/>
        <w:jc w:val="center"/>
        <w:rPr>
          <w:lang w:val="ru-RU"/>
        </w:rPr>
      </w:pPr>
      <w:r w:rsidRPr="00612650">
        <w:rPr>
          <w:lang w:val="ru-RU"/>
        </w:rPr>
        <w:t>Форма</w:t>
      </w:r>
      <w:r w:rsidRPr="00612650">
        <w:rPr>
          <w:spacing w:val="-18"/>
          <w:lang w:val="ru-RU"/>
        </w:rPr>
        <w:t xml:space="preserve"> </w:t>
      </w:r>
      <w:r w:rsidRPr="00612650">
        <w:rPr>
          <w:lang w:val="ru-RU"/>
        </w:rPr>
        <w:t xml:space="preserve">обучения </w:t>
      </w:r>
      <w:r w:rsidRPr="00612650">
        <w:rPr>
          <w:spacing w:val="-2"/>
          <w:lang w:val="ru-RU"/>
        </w:rPr>
        <w:t>очная</w:t>
      </w:r>
    </w:p>
    <w:p w14:paraId="681A774A" w14:textId="77777777" w:rsidR="009F6E6A" w:rsidRPr="00612650" w:rsidRDefault="009F6E6A">
      <w:pPr>
        <w:pStyle w:val="a3"/>
        <w:rPr>
          <w:sz w:val="30"/>
          <w:lang w:val="ru-RU"/>
        </w:rPr>
      </w:pPr>
    </w:p>
    <w:p w14:paraId="5A5F512F" w14:textId="77777777" w:rsidR="009F6E6A" w:rsidRPr="00612650" w:rsidRDefault="009F6E6A">
      <w:pPr>
        <w:pStyle w:val="a3"/>
        <w:rPr>
          <w:sz w:val="30"/>
          <w:lang w:val="ru-RU"/>
        </w:rPr>
      </w:pPr>
    </w:p>
    <w:p w14:paraId="15BA6938" w14:textId="77777777" w:rsidR="009F6E6A" w:rsidRPr="00612650" w:rsidRDefault="009F6E6A">
      <w:pPr>
        <w:pStyle w:val="a3"/>
        <w:rPr>
          <w:sz w:val="30"/>
          <w:lang w:val="ru-RU"/>
        </w:rPr>
      </w:pPr>
    </w:p>
    <w:p w14:paraId="2B634776" w14:textId="77777777" w:rsidR="009F6E6A" w:rsidRPr="00612650" w:rsidRDefault="00EA502B">
      <w:pPr>
        <w:pStyle w:val="a3"/>
        <w:spacing w:before="253" w:line="322" w:lineRule="exact"/>
        <w:ind w:left="345" w:right="244"/>
        <w:jc w:val="center"/>
        <w:rPr>
          <w:lang w:val="ru-RU"/>
        </w:rPr>
      </w:pPr>
      <w:r w:rsidRPr="00612650">
        <w:rPr>
          <w:spacing w:val="-2"/>
          <w:lang w:val="ru-RU"/>
        </w:rPr>
        <w:t>Гатчина</w:t>
      </w:r>
    </w:p>
    <w:p w14:paraId="1AB94399" w14:textId="77777777" w:rsidR="009F6E6A" w:rsidRPr="00612650" w:rsidRDefault="00EA502B">
      <w:pPr>
        <w:pStyle w:val="a3"/>
        <w:ind w:left="345" w:right="246"/>
        <w:jc w:val="center"/>
        <w:rPr>
          <w:lang w:val="ru-RU"/>
        </w:rPr>
      </w:pPr>
      <w:r w:rsidRPr="00612650">
        <w:rPr>
          <w:spacing w:val="-4"/>
          <w:lang w:val="ru-RU"/>
        </w:rPr>
        <w:t>2022</w:t>
      </w:r>
    </w:p>
    <w:p w14:paraId="5063143B" w14:textId="77777777" w:rsidR="009F6E6A" w:rsidRPr="00612650" w:rsidRDefault="009F6E6A">
      <w:pPr>
        <w:jc w:val="center"/>
        <w:rPr>
          <w:lang w:val="ru-RU"/>
        </w:rPr>
        <w:sectPr w:rsidR="009F6E6A" w:rsidRPr="00612650">
          <w:footerReference w:type="default" r:id="rId8"/>
          <w:type w:val="continuous"/>
          <w:pgSz w:w="11910" w:h="16840"/>
          <w:pgMar w:top="1040" w:right="860" w:bottom="1200" w:left="1480" w:header="0" w:footer="1000" w:gutter="0"/>
          <w:pgNumType w:start="1"/>
          <w:cols w:space="720"/>
        </w:sectPr>
      </w:pPr>
    </w:p>
    <w:p w14:paraId="040BF880" w14:textId="77777777" w:rsidR="009F6E6A" w:rsidRPr="00612650" w:rsidRDefault="00EA502B">
      <w:pPr>
        <w:pStyle w:val="a3"/>
        <w:spacing w:before="74"/>
        <w:ind w:left="222" w:right="124"/>
        <w:jc w:val="both"/>
        <w:rPr>
          <w:lang w:val="ru-RU"/>
        </w:rPr>
      </w:pPr>
      <w:r w:rsidRPr="00612650">
        <w:rPr>
          <w:lang w:val="ru-RU"/>
        </w:rPr>
        <w:lastRenderedPageBreak/>
        <w:t>Фонд оценочных и методических материалов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</w:t>
      </w:r>
      <w:r w:rsidRPr="00612650">
        <w:rPr>
          <w:spacing w:val="3"/>
          <w:lang w:val="ru-RU"/>
        </w:rPr>
        <w:t xml:space="preserve"> </w:t>
      </w:r>
      <w:r w:rsidRPr="00612650">
        <w:rPr>
          <w:lang w:val="ru-RU"/>
        </w:rPr>
        <w:t>–</w:t>
      </w:r>
      <w:r w:rsidRPr="00612650">
        <w:rPr>
          <w:spacing w:val="2"/>
          <w:lang w:val="ru-RU"/>
        </w:rPr>
        <w:t xml:space="preserve"> </w:t>
      </w:r>
      <w:r w:rsidRPr="00612650">
        <w:rPr>
          <w:lang w:val="ru-RU"/>
        </w:rPr>
        <w:t>Строительство</w:t>
      </w:r>
      <w:r w:rsidRPr="00612650">
        <w:rPr>
          <w:spacing w:val="2"/>
          <w:lang w:val="ru-RU"/>
        </w:rPr>
        <w:t xml:space="preserve"> </w:t>
      </w:r>
      <w:r w:rsidRPr="00612650">
        <w:rPr>
          <w:lang w:val="ru-RU"/>
        </w:rPr>
        <w:t>направленность</w:t>
      </w:r>
      <w:r w:rsidRPr="00612650">
        <w:rPr>
          <w:spacing w:val="-1"/>
          <w:lang w:val="ru-RU"/>
        </w:rPr>
        <w:t xml:space="preserve"> </w:t>
      </w:r>
      <w:r w:rsidRPr="00612650">
        <w:rPr>
          <w:lang w:val="ru-RU"/>
        </w:rPr>
        <w:t>(профиль)</w:t>
      </w:r>
      <w:r w:rsidRPr="00612650">
        <w:rPr>
          <w:spacing w:val="1"/>
          <w:lang w:val="ru-RU"/>
        </w:rPr>
        <w:t xml:space="preserve"> </w:t>
      </w:r>
      <w:r w:rsidRPr="00612650">
        <w:rPr>
          <w:spacing w:val="-2"/>
          <w:lang w:val="ru-RU"/>
        </w:rPr>
        <w:t>подготовки</w:t>
      </w:r>
    </w:p>
    <w:p w14:paraId="5A48EA8A" w14:textId="77777777" w:rsidR="009F6E6A" w:rsidRPr="00612650" w:rsidRDefault="00EA502B">
      <w:pPr>
        <w:pStyle w:val="a3"/>
        <w:spacing w:before="2" w:line="720" w:lineRule="auto"/>
        <w:ind w:left="222" w:right="1258"/>
        <w:rPr>
          <w:lang w:val="ru-RU"/>
        </w:rPr>
      </w:pPr>
      <w:r w:rsidRPr="00612650">
        <w:rPr>
          <w:lang w:val="ru-RU"/>
        </w:rPr>
        <w:t>–</w:t>
      </w:r>
      <w:r w:rsidRPr="00612650">
        <w:rPr>
          <w:spacing w:val="-8"/>
          <w:lang w:val="ru-RU"/>
        </w:rPr>
        <w:t xml:space="preserve"> </w:t>
      </w:r>
      <w:r w:rsidRPr="00612650">
        <w:rPr>
          <w:lang w:val="ru-RU"/>
        </w:rPr>
        <w:t>Благоустройство</w:t>
      </w:r>
      <w:r w:rsidRPr="00612650">
        <w:rPr>
          <w:spacing w:val="-7"/>
          <w:lang w:val="ru-RU"/>
        </w:rPr>
        <w:t xml:space="preserve"> </w:t>
      </w:r>
      <w:r w:rsidRPr="00612650">
        <w:rPr>
          <w:lang w:val="ru-RU"/>
        </w:rPr>
        <w:t>городских</w:t>
      </w:r>
      <w:r w:rsidRPr="00612650">
        <w:rPr>
          <w:spacing w:val="-10"/>
          <w:lang w:val="ru-RU"/>
        </w:rPr>
        <w:t xml:space="preserve"> </w:t>
      </w:r>
      <w:r w:rsidRPr="00612650">
        <w:rPr>
          <w:lang w:val="ru-RU"/>
        </w:rPr>
        <w:t>и</w:t>
      </w:r>
      <w:r w:rsidRPr="00612650">
        <w:rPr>
          <w:spacing w:val="-8"/>
          <w:lang w:val="ru-RU"/>
        </w:rPr>
        <w:t xml:space="preserve"> </w:t>
      </w:r>
      <w:r w:rsidRPr="00612650">
        <w:rPr>
          <w:lang w:val="ru-RU"/>
        </w:rPr>
        <w:t>сельских</w:t>
      </w:r>
      <w:r w:rsidRPr="00612650">
        <w:rPr>
          <w:spacing w:val="-7"/>
          <w:lang w:val="ru-RU"/>
        </w:rPr>
        <w:t xml:space="preserve"> </w:t>
      </w:r>
      <w:r w:rsidRPr="00612650">
        <w:rPr>
          <w:lang w:val="ru-RU"/>
        </w:rPr>
        <w:t>территорий. Квалификация (степень, уровень): бакалавр</w:t>
      </w:r>
    </w:p>
    <w:p w14:paraId="3A5A9822" w14:textId="77777777" w:rsidR="009F6E6A" w:rsidRPr="00612650" w:rsidRDefault="00EA502B">
      <w:pPr>
        <w:pStyle w:val="a3"/>
        <w:tabs>
          <w:tab w:val="left" w:pos="3669"/>
          <w:tab w:val="left" w:pos="4534"/>
          <w:tab w:val="left" w:pos="5185"/>
          <w:tab w:val="left" w:pos="5840"/>
          <w:tab w:val="left" w:pos="8355"/>
        </w:tabs>
        <w:ind w:left="222" w:right="124"/>
        <w:rPr>
          <w:lang w:val="ru-RU"/>
        </w:rPr>
      </w:pPr>
      <w:r w:rsidRPr="00612650">
        <w:rPr>
          <w:spacing w:val="-2"/>
          <w:lang w:val="ru-RU"/>
        </w:rPr>
        <w:t>Организация-разработчик:</w:t>
      </w:r>
      <w:r w:rsidRPr="00612650">
        <w:rPr>
          <w:lang w:val="ru-RU"/>
        </w:rPr>
        <w:tab/>
      </w:r>
      <w:r w:rsidRPr="00612650">
        <w:rPr>
          <w:spacing w:val="-4"/>
          <w:lang w:val="ru-RU"/>
        </w:rPr>
        <w:t>АОУ</w:t>
      </w:r>
      <w:r w:rsidRPr="00612650">
        <w:rPr>
          <w:lang w:val="ru-RU"/>
        </w:rPr>
        <w:tab/>
      </w:r>
      <w:r w:rsidRPr="00612650">
        <w:rPr>
          <w:spacing w:val="-6"/>
          <w:lang w:val="ru-RU"/>
        </w:rPr>
        <w:t>ВО</w:t>
      </w:r>
      <w:r w:rsidRPr="00612650">
        <w:rPr>
          <w:lang w:val="ru-RU"/>
        </w:rPr>
        <w:tab/>
      </w:r>
      <w:r w:rsidRPr="00612650">
        <w:rPr>
          <w:spacing w:val="-6"/>
          <w:lang w:val="ru-RU"/>
        </w:rPr>
        <w:t>ЛО</w:t>
      </w:r>
      <w:r w:rsidRPr="00612650">
        <w:rPr>
          <w:lang w:val="ru-RU"/>
        </w:rPr>
        <w:tab/>
      </w:r>
      <w:r w:rsidRPr="00612650">
        <w:rPr>
          <w:spacing w:val="-2"/>
          <w:lang w:val="ru-RU"/>
        </w:rPr>
        <w:t>«Государственный</w:t>
      </w:r>
      <w:r w:rsidRPr="00612650">
        <w:rPr>
          <w:lang w:val="ru-RU"/>
        </w:rPr>
        <w:tab/>
      </w:r>
      <w:r w:rsidRPr="00612650">
        <w:rPr>
          <w:spacing w:val="-2"/>
          <w:lang w:val="ru-RU"/>
        </w:rPr>
        <w:t xml:space="preserve">институт </w:t>
      </w:r>
      <w:r w:rsidRPr="00612650">
        <w:rPr>
          <w:lang w:val="ru-RU"/>
        </w:rPr>
        <w:t>экономики, финансов, права и технологий»</w:t>
      </w:r>
    </w:p>
    <w:p w14:paraId="408B2EB0" w14:textId="77777777" w:rsidR="009F6E6A" w:rsidRPr="00612650" w:rsidRDefault="009F6E6A">
      <w:pPr>
        <w:pStyle w:val="a3"/>
        <w:rPr>
          <w:sz w:val="30"/>
          <w:lang w:val="ru-RU"/>
        </w:rPr>
      </w:pPr>
    </w:p>
    <w:p w14:paraId="368AE3B7" w14:textId="77777777" w:rsidR="009F6E6A" w:rsidRPr="00612650" w:rsidRDefault="009F6E6A">
      <w:pPr>
        <w:pStyle w:val="a3"/>
        <w:rPr>
          <w:sz w:val="30"/>
          <w:lang w:val="ru-RU"/>
        </w:rPr>
      </w:pPr>
    </w:p>
    <w:p w14:paraId="094EABCA" w14:textId="77777777" w:rsidR="009F6E6A" w:rsidRPr="00612650" w:rsidRDefault="009F6E6A">
      <w:pPr>
        <w:pStyle w:val="a3"/>
        <w:spacing w:before="1"/>
        <w:rPr>
          <w:sz w:val="24"/>
          <w:lang w:val="ru-RU"/>
        </w:rPr>
      </w:pPr>
    </w:p>
    <w:p w14:paraId="2A2122BA" w14:textId="77777777" w:rsidR="009F6E6A" w:rsidRPr="00612650" w:rsidRDefault="00EA502B">
      <w:pPr>
        <w:pStyle w:val="a3"/>
        <w:spacing w:line="322" w:lineRule="exact"/>
        <w:ind w:left="222"/>
        <w:rPr>
          <w:lang w:val="ru-RU"/>
        </w:rPr>
      </w:pPr>
      <w:r w:rsidRPr="00612650">
        <w:rPr>
          <w:lang w:val="ru-RU"/>
        </w:rPr>
        <w:t>Рассмотрен</w:t>
      </w:r>
      <w:r w:rsidRPr="00612650">
        <w:rPr>
          <w:spacing w:val="50"/>
          <w:w w:val="150"/>
          <w:lang w:val="ru-RU"/>
        </w:rPr>
        <w:t xml:space="preserve"> </w:t>
      </w:r>
      <w:r w:rsidRPr="00612650">
        <w:rPr>
          <w:lang w:val="ru-RU"/>
        </w:rPr>
        <w:t>и</w:t>
      </w:r>
      <w:r w:rsidRPr="00612650">
        <w:rPr>
          <w:spacing w:val="51"/>
          <w:w w:val="150"/>
          <w:lang w:val="ru-RU"/>
        </w:rPr>
        <w:t xml:space="preserve"> </w:t>
      </w:r>
      <w:r w:rsidRPr="00612650">
        <w:rPr>
          <w:lang w:val="ru-RU"/>
        </w:rPr>
        <w:t>одобрен</w:t>
      </w:r>
      <w:r w:rsidRPr="00612650">
        <w:rPr>
          <w:spacing w:val="51"/>
          <w:w w:val="150"/>
          <w:lang w:val="ru-RU"/>
        </w:rPr>
        <w:t xml:space="preserve"> </w:t>
      </w:r>
      <w:r w:rsidRPr="00612650">
        <w:rPr>
          <w:lang w:val="ru-RU"/>
        </w:rPr>
        <w:t>на</w:t>
      </w:r>
      <w:r w:rsidRPr="00612650">
        <w:rPr>
          <w:spacing w:val="53"/>
          <w:w w:val="150"/>
          <w:lang w:val="ru-RU"/>
        </w:rPr>
        <w:t xml:space="preserve"> </w:t>
      </w:r>
      <w:r w:rsidRPr="00612650">
        <w:rPr>
          <w:lang w:val="ru-RU"/>
        </w:rPr>
        <w:t>заседании</w:t>
      </w:r>
      <w:r w:rsidRPr="00612650">
        <w:rPr>
          <w:spacing w:val="51"/>
          <w:w w:val="150"/>
          <w:lang w:val="ru-RU"/>
        </w:rPr>
        <w:t xml:space="preserve"> </w:t>
      </w:r>
      <w:r w:rsidRPr="00612650">
        <w:rPr>
          <w:lang w:val="ru-RU"/>
        </w:rPr>
        <w:t>кафедры</w:t>
      </w:r>
      <w:r w:rsidRPr="00612650">
        <w:rPr>
          <w:spacing w:val="51"/>
          <w:w w:val="150"/>
          <w:lang w:val="ru-RU"/>
        </w:rPr>
        <w:t xml:space="preserve"> </w:t>
      </w:r>
      <w:r w:rsidRPr="00612650">
        <w:rPr>
          <w:lang w:val="ru-RU"/>
        </w:rPr>
        <w:t>инженерного</w:t>
      </w:r>
      <w:r w:rsidRPr="00612650">
        <w:rPr>
          <w:spacing w:val="51"/>
          <w:w w:val="150"/>
          <w:lang w:val="ru-RU"/>
        </w:rPr>
        <w:t xml:space="preserve"> </w:t>
      </w:r>
      <w:r w:rsidRPr="00612650">
        <w:rPr>
          <w:spacing w:val="-2"/>
          <w:lang w:val="ru-RU"/>
        </w:rPr>
        <w:t>образования</w:t>
      </w:r>
    </w:p>
    <w:p w14:paraId="6773AEC1" w14:textId="32017F31" w:rsidR="009F6E6A" w:rsidRDefault="00EA502B" w:rsidP="00B65D7E">
      <w:pPr>
        <w:pStyle w:val="a3"/>
        <w:ind w:left="222"/>
        <w:sectPr w:rsidR="009F6E6A">
          <w:pgSz w:w="11910" w:h="16840"/>
          <w:pgMar w:top="1040" w:right="860" w:bottom="1200" w:left="1480" w:header="0" w:footer="1000" w:gutter="0"/>
          <w:cols w:space="720"/>
        </w:sectPr>
      </w:pPr>
      <w:r>
        <w:t>27.10.2022г.</w:t>
      </w:r>
      <w:r>
        <w:rPr>
          <w:spacing w:val="39"/>
        </w:rPr>
        <w:t xml:space="preserve"> </w:t>
      </w:r>
      <w:r>
        <w:rPr>
          <w:spacing w:val="-2"/>
        </w:rPr>
        <w:t>Протокол№1.</w:t>
      </w:r>
    </w:p>
    <w:p w14:paraId="1D646C09" w14:textId="77E63315" w:rsidR="009F6E6A" w:rsidRPr="00612650" w:rsidRDefault="009F6E6A" w:rsidP="00B65D7E">
      <w:pPr>
        <w:pStyle w:val="10"/>
        <w:tabs>
          <w:tab w:val="left" w:pos="829"/>
          <w:tab w:val="right" w:leader="dot" w:pos="9438"/>
        </w:tabs>
        <w:spacing w:before="99" w:line="276" w:lineRule="auto"/>
        <w:rPr>
          <w:lang w:val="ru-RU"/>
        </w:rPr>
      </w:pPr>
    </w:p>
    <w:p w14:paraId="52022927" w14:textId="77777777" w:rsidR="009F6E6A" w:rsidRPr="00612650" w:rsidRDefault="00EA502B">
      <w:pPr>
        <w:pStyle w:val="1"/>
        <w:spacing w:before="74" w:line="242" w:lineRule="auto"/>
        <w:ind w:left="1777" w:right="124" w:hanging="1076"/>
        <w:rPr>
          <w:lang w:val="ru-RU"/>
        </w:rPr>
      </w:pPr>
      <w:bookmarkStart w:id="0" w:name="_TOC_250003"/>
      <w:r w:rsidRPr="00612650">
        <w:rPr>
          <w:lang w:val="ru-RU"/>
        </w:rPr>
        <w:t>1</w:t>
      </w:r>
      <w:r w:rsidRPr="00612650">
        <w:rPr>
          <w:spacing w:val="-3"/>
          <w:lang w:val="ru-RU"/>
        </w:rPr>
        <w:t xml:space="preserve"> </w:t>
      </w:r>
      <w:r w:rsidRPr="00612650">
        <w:rPr>
          <w:lang w:val="ru-RU"/>
        </w:rPr>
        <w:t>Перечень</w:t>
      </w:r>
      <w:r w:rsidRPr="00612650">
        <w:rPr>
          <w:spacing w:val="-5"/>
          <w:lang w:val="ru-RU"/>
        </w:rPr>
        <w:t xml:space="preserve"> </w:t>
      </w:r>
      <w:r w:rsidRPr="00612650">
        <w:rPr>
          <w:lang w:val="ru-RU"/>
        </w:rPr>
        <w:t>компетенций</w:t>
      </w:r>
      <w:r w:rsidRPr="00612650">
        <w:rPr>
          <w:spacing w:val="-5"/>
          <w:lang w:val="ru-RU"/>
        </w:rPr>
        <w:t xml:space="preserve"> </w:t>
      </w:r>
      <w:r w:rsidRPr="00612650">
        <w:rPr>
          <w:lang w:val="ru-RU"/>
        </w:rPr>
        <w:t>с</w:t>
      </w:r>
      <w:r w:rsidRPr="00612650">
        <w:rPr>
          <w:spacing w:val="-5"/>
          <w:lang w:val="ru-RU"/>
        </w:rPr>
        <w:t xml:space="preserve"> </w:t>
      </w:r>
      <w:r w:rsidRPr="00612650">
        <w:rPr>
          <w:lang w:val="ru-RU"/>
        </w:rPr>
        <w:t>указанием</w:t>
      </w:r>
      <w:r w:rsidRPr="00612650">
        <w:rPr>
          <w:spacing w:val="-4"/>
          <w:lang w:val="ru-RU"/>
        </w:rPr>
        <w:t xml:space="preserve"> </w:t>
      </w:r>
      <w:r w:rsidRPr="00612650">
        <w:rPr>
          <w:lang w:val="ru-RU"/>
        </w:rPr>
        <w:t>этапов</w:t>
      </w:r>
      <w:r w:rsidRPr="00612650">
        <w:rPr>
          <w:spacing w:val="-5"/>
          <w:lang w:val="ru-RU"/>
        </w:rPr>
        <w:t xml:space="preserve"> </w:t>
      </w:r>
      <w:r w:rsidRPr="00612650">
        <w:rPr>
          <w:lang w:val="ru-RU"/>
        </w:rPr>
        <w:t>их</w:t>
      </w:r>
      <w:r w:rsidRPr="00612650">
        <w:rPr>
          <w:spacing w:val="-3"/>
          <w:lang w:val="ru-RU"/>
        </w:rPr>
        <w:t xml:space="preserve"> </w:t>
      </w:r>
      <w:r w:rsidRPr="00612650">
        <w:rPr>
          <w:lang w:val="ru-RU"/>
        </w:rPr>
        <w:t>формирования</w:t>
      </w:r>
      <w:r w:rsidRPr="00612650">
        <w:rPr>
          <w:spacing w:val="-6"/>
          <w:lang w:val="ru-RU"/>
        </w:rPr>
        <w:t xml:space="preserve"> </w:t>
      </w:r>
      <w:bookmarkEnd w:id="0"/>
      <w:r w:rsidRPr="00612650">
        <w:rPr>
          <w:lang w:val="ru-RU"/>
        </w:rPr>
        <w:t>в процессе освоения образовательной программы</w:t>
      </w:r>
    </w:p>
    <w:p w14:paraId="37F18E64" w14:textId="77777777" w:rsidR="009F6E6A" w:rsidRPr="00612650" w:rsidRDefault="009F6E6A">
      <w:pPr>
        <w:pStyle w:val="a3"/>
        <w:rPr>
          <w:b/>
          <w:sz w:val="30"/>
          <w:lang w:val="ru-RU"/>
        </w:rPr>
      </w:pPr>
    </w:p>
    <w:p w14:paraId="48F06845" w14:textId="77777777" w:rsidR="009F6E6A" w:rsidRPr="00612650" w:rsidRDefault="00EA502B">
      <w:pPr>
        <w:pStyle w:val="a3"/>
        <w:spacing w:before="220" w:line="362" w:lineRule="auto"/>
        <w:ind w:left="222" w:right="127" w:firstLine="707"/>
        <w:jc w:val="both"/>
        <w:rPr>
          <w:lang w:val="ru-RU"/>
        </w:rPr>
      </w:pPr>
      <w:r w:rsidRPr="00612650">
        <w:rPr>
          <w:lang w:val="ru-RU"/>
        </w:rPr>
        <w:t xml:space="preserve">Дисциплина участвует в формировании следующих компетенций и их </w:t>
      </w:r>
      <w:r w:rsidRPr="00612650">
        <w:rPr>
          <w:spacing w:val="-2"/>
          <w:lang w:val="ru-RU"/>
        </w:rPr>
        <w:t>индикаторов:</w:t>
      </w:r>
    </w:p>
    <w:p w14:paraId="49DD0605" w14:textId="77777777" w:rsidR="009F6E6A" w:rsidRPr="00612650" w:rsidRDefault="00EA502B">
      <w:pPr>
        <w:pStyle w:val="a3"/>
        <w:spacing w:before="194" w:line="360" w:lineRule="auto"/>
        <w:ind w:left="222" w:right="125"/>
        <w:jc w:val="both"/>
        <w:rPr>
          <w:lang w:val="ru-RU"/>
        </w:rPr>
      </w:pPr>
      <w:r w:rsidRPr="00612650">
        <w:rPr>
          <w:lang w:val="ru-RU"/>
        </w:rPr>
        <w:t xml:space="preserve">ПК-1 Способен к управлению производством отдельных этапов строительных работ </w:t>
      </w:r>
      <w:r w:rsidRPr="00612650">
        <w:rPr>
          <w:b/>
          <w:lang w:val="ru-RU"/>
        </w:rPr>
        <w:t>(</w:t>
      </w:r>
      <w:r w:rsidRPr="00612650">
        <w:rPr>
          <w:lang w:val="ru-RU"/>
        </w:rPr>
        <w:t>ПК-1.1. Осуществляет сбор и обработку исходных данных для планирования отдельных этапов строительных работ с учетом действующих норм и правил)</w:t>
      </w:r>
    </w:p>
    <w:p w14:paraId="3F3CB752" w14:textId="77777777" w:rsidR="009F6E6A" w:rsidRPr="00612650" w:rsidRDefault="009F6E6A">
      <w:pPr>
        <w:pStyle w:val="a3"/>
        <w:spacing w:before="4"/>
        <w:rPr>
          <w:sz w:val="17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758"/>
        <w:gridCol w:w="2290"/>
        <w:gridCol w:w="2278"/>
      </w:tblGrid>
      <w:tr w:rsidR="009F6E6A" w14:paraId="405B31EF" w14:textId="77777777">
        <w:trPr>
          <w:trHeight w:val="277"/>
        </w:trPr>
        <w:tc>
          <w:tcPr>
            <w:tcW w:w="2014" w:type="dxa"/>
          </w:tcPr>
          <w:p w14:paraId="1751A5E6" w14:textId="77777777" w:rsidR="009F6E6A" w:rsidRDefault="00EA502B">
            <w:pPr>
              <w:pStyle w:val="TableParagraph"/>
              <w:spacing w:before="1" w:line="257" w:lineRule="exact"/>
              <w:ind w:left="683" w:right="67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58" w:type="dxa"/>
          </w:tcPr>
          <w:p w14:paraId="32562B9E" w14:textId="77777777" w:rsidR="009F6E6A" w:rsidRDefault="00EA502B">
            <w:pPr>
              <w:pStyle w:val="TableParagraph"/>
              <w:spacing w:before="1" w:line="257" w:lineRule="exact"/>
              <w:ind w:left="1053" w:right="104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90" w:type="dxa"/>
          </w:tcPr>
          <w:p w14:paraId="2ED415AE" w14:textId="77777777" w:rsidR="009F6E6A" w:rsidRDefault="00EA502B">
            <w:pPr>
              <w:pStyle w:val="TableParagraph"/>
              <w:spacing w:before="1" w:line="257" w:lineRule="exact"/>
              <w:ind w:left="818" w:right="8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78" w:type="dxa"/>
          </w:tcPr>
          <w:p w14:paraId="1950806A" w14:textId="77777777" w:rsidR="009F6E6A" w:rsidRDefault="00EA502B">
            <w:pPr>
              <w:pStyle w:val="TableParagraph"/>
              <w:spacing w:before="1" w:line="257" w:lineRule="exact"/>
              <w:ind w:left="249" w:right="2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9F6E6A" w:rsidRPr="00612650" w14:paraId="148E3430" w14:textId="77777777">
        <w:trPr>
          <w:trHeight w:val="8165"/>
        </w:trPr>
        <w:tc>
          <w:tcPr>
            <w:tcW w:w="2014" w:type="dxa"/>
          </w:tcPr>
          <w:p w14:paraId="059765FC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1C3024F4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7E066527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56637211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401BDB67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07BCE779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7508B364" w14:textId="77777777" w:rsidR="009F6E6A" w:rsidRPr="00612650" w:rsidRDefault="00EA502B">
            <w:pPr>
              <w:pStyle w:val="TableParagraph"/>
              <w:tabs>
                <w:tab w:val="left" w:pos="1194"/>
                <w:tab w:val="left" w:pos="1326"/>
                <w:tab w:val="left" w:pos="1559"/>
                <w:tab w:val="left" w:pos="1787"/>
              </w:tabs>
              <w:spacing w:before="152" w:line="276" w:lineRule="auto"/>
              <w:ind w:left="107" w:right="94"/>
              <w:rPr>
                <w:lang w:val="ru-RU"/>
              </w:rPr>
            </w:pPr>
            <w:r w:rsidRPr="00612650">
              <w:rPr>
                <w:spacing w:val="-2"/>
                <w:lang w:val="ru-RU"/>
              </w:rPr>
              <w:t>Контролирует соблюдение законодательства, норм,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>правил, требований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spacing w:val="-2"/>
                <w:lang w:val="ru-RU"/>
              </w:rPr>
              <w:t>охраны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>труда, пожарной безопасности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10"/>
                <w:lang w:val="ru-RU"/>
              </w:rPr>
              <w:t xml:space="preserve">и </w:t>
            </w:r>
            <w:r w:rsidRPr="00612650">
              <w:rPr>
                <w:spacing w:val="-2"/>
                <w:lang w:val="ru-RU"/>
              </w:rPr>
              <w:t>охраны окружающей</w:t>
            </w:r>
            <w:r w:rsidRPr="00612650">
              <w:rPr>
                <w:spacing w:val="40"/>
                <w:lang w:val="ru-RU"/>
              </w:rPr>
              <w:t xml:space="preserve"> </w:t>
            </w:r>
            <w:r w:rsidRPr="00612650">
              <w:rPr>
                <w:spacing w:val="-2"/>
                <w:lang w:val="ru-RU"/>
              </w:rPr>
              <w:t>среды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4"/>
                <w:lang w:val="ru-RU"/>
              </w:rPr>
              <w:t xml:space="preserve">при </w:t>
            </w:r>
            <w:r w:rsidRPr="00612650">
              <w:rPr>
                <w:spacing w:val="-2"/>
                <w:lang w:val="ru-RU"/>
              </w:rPr>
              <w:t xml:space="preserve">производстве строительных </w:t>
            </w:r>
            <w:r w:rsidRPr="00612650">
              <w:rPr>
                <w:lang w:val="ru-RU"/>
              </w:rPr>
              <w:t>работ (2 сем.)</w:t>
            </w:r>
          </w:p>
        </w:tc>
        <w:tc>
          <w:tcPr>
            <w:tcW w:w="2758" w:type="dxa"/>
          </w:tcPr>
          <w:p w14:paraId="69D70A7F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79BA9E0C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074E327E" w14:textId="77777777" w:rsidR="009F6E6A" w:rsidRPr="00612650" w:rsidRDefault="00EA502B">
            <w:pPr>
              <w:pStyle w:val="TableParagraph"/>
              <w:tabs>
                <w:tab w:val="left" w:pos="1350"/>
                <w:tab w:val="left" w:pos="1724"/>
                <w:tab w:val="left" w:pos="2027"/>
              </w:tabs>
              <w:spacing w:before="183" w:line="276" w:lineRule="auto"/>
              <w:ind w:left="105" w:right="98"/>
              <w:jc w:val="both"/>
              <w:rPr>
                <w:lang w:val="ru-RU"/>
              </w:rPr>
            </w:pPr>
            <w:r w:rsidRPr="00612650">
              <w:rPr>
                <w:lang w:val="ru-RU"/>
              </w:rPr>
              <w:t xml:space="preserve">Осуществляет сбор и </w:t>
            </w:r>
            <w:r w:rsidRPr="00612650">
              <w:rPr>
                <w:spacing w:val="-2"/>
                <w:lang w:val="ru-RU"/>
              </w:rPr>
              <w:t>обработку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 xml:space="preserve">исходных </w:t>
            </w:r>
            <w:r w:rsidRPr="00612650">
              <w:rPr>
                <w:lang w:val="ru-RU"/>
              </w:rPr>
              <w:t xml:space="preserve">данных для планирования </w:t>
            </w:r>
            <w:r w:rsidRPr="00612650">
              <w:rPr>
                <w:spacing w:val="-2"/>
                <w:lang w:val="ru-RU"/>
              </w:rPr>
              <w:t>отдельных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 xml:space="preserve">этапов </w:t>
            </w:r>
            <w:r w:rsidRPr="00612650">
              <w:rPr>
                <w:lang w:val="ru-RU"/>
              </w:rPr>
              <w:t xml:space="preserve">строительных работ с </w:t>
            </w:r>
            <w:r w:rsidRPr="00612650">
              <w:rPr>
                <w:spacing w:val="-2"/>
                <w:lang w:val="ru-RU"/>
              </w:rPr>
              <w:t>учетом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 xml:space="preserve">действующих </w:t>
            </w:r>
            <w:r w:rsidRPr="00612650">
              <w:rPr>
                <w:lang w:val="ru-RU"/>
              </w:rPr>
              <w:t>норм и правил</w:t>
            </w:r>
          </w:p>
          <w:p w14:paraId="5DF3B043" w14:textId="77777777" w:rsidR="009F6E6A" w:rsidRPr="00612650" w:rsidRDefault="00EA502B">
            <w:pPr>
              <w:pStyle w:val="TableParagraph"/>
              <w:tabs>
                <w:tab w:val="left" w:pos="1566"/>
                <w:tab w:val="left" w:pos="1600"/>
                <w:tab w:val="left" w:pos="1953"/>
                <w:tab w:val="left" w:pos="2116"/>
              </w:tabs>
              <w:spacing w:before="201" w:line="276" w:lineRule="auto"/>
              <w:ind w:left="105" w:right="98"/>
              <w:rPr>
                <w:lang w:val="ru-RU"/>
              </w:rPr>
            </w:pPr>
            <w:r w:rsidRPr="00612650">
              <w:rPr>
                <w:lang w:val="ru-RU"/>
              </w:rPr>
              <w:t>Контролирует</w:t>
            </w:r>
            <w:r w:rsidRPr="00612650">
              <w:rPr>
                <w:spacing w:val="-9"/>
                <w:lang w:val="ru-RU"/>
              </w:rPr>
              <w:t xml:space="preserve"> </w:t>
            </w:r>
            <w:r w:rsidRPr="00612650">
              <w:rPr>
                <w:lang w:val="ru-RU"/>
              </w:rPr>
              <w:t xml:space="preserve">соблюдение </w:t>
            </w:r>
            <w:r w:rsidRPr="00612650">
              <w:rPr>
                <w:spacing w:val="-2"/>
                <w:lang w:val="ru-RU"/>
              </w:rPr>
              <w:t>законодательства,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4"/>
                <w:lang w:val="ru-RU"/>
              </w:rPr>
              <w:t xml:space="preserve">норм, </w:t>
            </w:r>
            <w:r w:rsidRPr="00612650">
              <w:rPr>
                <w:spacing w:val="-2"/>
                <w:lang w:val="ru-RU"/>
              </w:rPr>
              <w:t>правил,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 xml:space="preserve">требований </w:t>
            </w:r>
            <w:r w:rsidRPr="00612650">
              <w:rPr>
                <w:lang w:val="ru-RU"/>
              </w:rPr>
              <w:t>охраны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>труда,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 xml:space="preserve">пожарной </w:t>
            </w:r>
            <w:r w:rsidRPr="00612650">
              <w:rPr>
                <w:spacing w:val="-2"/>
                <w:lang w:val="ru-RU"/>
              </w:rPr>
              <w:t>безопасности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10"/>
                <w:lang w:val="ru-RU"/>
              </w:rPr>
              <w:t>и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 xml:space="preserve">охраны </w:t>
            </w:r>
            <w:r w:rsidRPr="00612650">
              <w:rPr>
                <w:lang w:val="ru-RU"/>
              </w:rPr>
              <w:t>окружающей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>среды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 xml:space="preserve">при </w:t>
            </w:r>
            <w:r w:rsidRPr="00612650">
              <w:rPr>
                <w:spacing w:val="-2"/>
                <w:lang w:val="ru-RU"/>
              </w:rPr>
              <w:t xml:space="preserve">производстве </w:t>
            </w:r>
            <w:r w:rsidRPr="00612650">
              <w:rPr>
                <w:lang w:val="ru-RU"/>
              </w:rPr>
              <w:t>строительных работ</w:t>
            </w:r>
          </w:p>
          <w:p w14:paraId="68BDE5C9" w14:textId="77777777" w:rsidR="009F6E6A" w:rsidRPr="00612650" w:rsidRDefault="00EA502B">
            <w:pPr>
              <w:pStyle w:val="TableParagraph"/>
              <w:tabs>
                <w:tab w:val="left" w:pos="1597"/>
                <w:tab w:val="left" w:pos="1758"/>
                <w:tab w:val="left" w:pos="2139"/>
                <w:tab w:val="left" w:pos="2547"/>
              </w:tabs>
              <w:spacing w:before="199" w:line="276" w:lineRule="auto"/>
              <w:ind w:left="105" w:right="99"/>
              <w:rPr>
                <w:lang w:val="ru-RU"/>
              </w:rPr>
            </w:pPr>
            <w:r w:rsidRPr="00612650">
              <w:rPr>
                <w:spacing w:val="-2"/>
                <w:lang w:val="ru-RU"/>
              </w:rPr>
              <w:t>Формирует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10"/>
                <w:lang w:val="ru-RU"/>
              </w:rPr>
              <w:t>и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4"/>
                <w:lang w:val="ru-RU"/>
              </w:rPr>
              <w:t xml:space="preserve">ведет </w:t>
            </w:r>
            <w:r w:rsidRPr="00612650">
              <w:rPr>
                <w:spacing w:val="-2"/>
                <w:lang w:val="ru-RU"/>
              </w:rPr>
              <w:t>документацию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>работ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10"/>
                <w:lang w:val="ru-RU"/>
              </w:rPr>
              <w:t xml:space="preserve">с </w:t>
            </w:r>
            <w:r w:rsidRPr="00612650">
              <w:rPr>
                <w:lang w:val="ru-RU"/>
              </w:rPr>
              <w:t>использованием</w:t>
            </w:r>
            <w:r w:rsidRPr="00612650">
              <w:rPr>
                <w:spacing w:val="-14"/>
                <w:lang w:val="ru-RU"/>
              </w:rPr>
              <w:t xml:space="preserve"> </w:t>
            </w:r>
            <w:r w:rsidRPr="00612650">
              <w:rPr>
                <w:lang w:val="ru-RU"/>
              </w:rPr>
              <w:t xml:space="preserve">цифровых </w:t>
            </w:r>
            <w:r w:rsidRPr="00612650">
              <w:rPr>
                <w:spacing w:val="-2"/>
                <w:lang w:val="ru-RU"/>
              </w:rPr>
              <w:t>компьютерных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>технологий (3,4 сем.)</w:t>
            </w:r>
          </w:p>
        </w:tc>
        <w:tc>
          <w:tcPr>
            <w:tcW w:w="2290" w:type="dxa"/>
          </w:tcPr>
          <w:p w14:paraId="58253BFD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277B4F4C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409DF026" w14:textId="77777777" w:rsidR="009F6E6A" w:rsidRPr="00612650" w:rsidRDefault="009F6E6A">
            <w:pPr>
              <w:pStyle w:val="TableParagraph"/>
              <w:rPr>
                <w:sz w:val="24"/>
                <w:lang w:val="ru-RU"/>
              </w:rPr>
            </w:pPr>
          </w:p>
          <w:p w14:paraId="0612BDF8" w14:textId="77777777" w:rsidR="009F6E6A" w:rsidRPr="00612650" w:rsidRDefault="009F6E6A">
            <w:pPr>
              <w:pStyle w:val="TableParagraph"/>
              <w:spacing w:before="10"/>
              <w:rPr>
                <w:sz w:val="25"/>
                <w:lang w:val="ru-RU"/>
              </w:rPr>
            </w:pPr>
          </w:p>
          <w:p w14:paraId="180E969B" w14:textId="77777777" w:rsidR="009F6E6A" w:rsidRPr="00612650" w:rsidRDefault="00EA502B">
            <w:pPr>
              <w:pStyle w:val="TableParagraph"/>
              <w:tabs>
                <w:tab w:val="left" w:pos="1857"/>
              </w:tabs>
              <w:spacing w:before="1" w:line="276" w:lineRule="auto"/>
              <w:ind w:left="105" w:right="96"/>
              <w:jc w:val="both"/>
              <w:rPr>
                <w:lang w:val="ru-RU"/>
              </w:rPr>
            </w:pPr>
            <w:r w:rsidRPr="00612650">
              <w:rPr>
                <w:lang w:val="ru-RU"/>
              </w:rPr>
              <w:t xml:space="preserve">Осуществляет сбор и обработку исходных </w:t>
            </w:r>
            <w:r w:rsidRPr="00612650">
              <w:rPr>
                <w:spacing w:val="-2"/>
                <w:lang w:val="ru-RU"/>
              </w:rPr>
              <w:t>данных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5"/>
                <w:lang w:val="ru-RU"/>
              </w:rPr>
              <w:t>для</w:t>
            </w:r>
          </w:p>
          <w:p w14:paraId="02B4850A" w14:textId="77777777" w:rsidR="009F6E6A" w:rsidRPr="00612650" w:rsidRDefault="00EA502B">
            <w:pPr>
              <w:pStyle w:val="TableParagraph"/>
              <w:tabs>
                <w:tab w:val="left" w:pos="1559"/>
              </w:tabs>
              <w:spacing w:before="1" w:line="276" w:lineRule="auto"/>
              <w:ind w:left="105" w:right="95"/>
              <w:rPr>
                <w:lang w:val="ru-RU"/>
              </w:rPr>
            </w:pPr>
            <w:r w:rsidRPr="00612650">
              <w:rPr>
                <w:spacing w:val="-2"/>
                <w:lang w:val="ru-RU"/>
              </w:rPr>
              <w:t>планирования отдельных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 xml:space="preserve">этапов </w:t>
            </w:r>
            <w:r w:rsidRPr="00612650">
              <w:rPr>
                <w:lang w:val="ru-RU"/>
              </w:rPr>
              <w:t>строительных</w:t>
            </w:r>
            <w:r w:rsidRPr="00612650">
              <w:rPr>
                <w:spacing w:val="-2"/>
                <w:lang w:val="ru-RU"/>
              </w:rPr>
              <w:t xml:space="preserve"> </w:t>
            </w:r>
            <w:r w:rsidRPr="00612650">
              <w:rPr>
                <w:lang w:val="ru-RU"/>
              </w:rPr>
              <w:t>работ</w:t>
            </w:r>
            <w:r w:rsidRPr="00612650">
              <w:rPr>
                <w:spacing w:val="-3"/>
                <w:lang w:val="ru-RU"/>
              </w:rPr>
              <w:t xml:space="preserve"> </w:t>
            </w:r>
            <w:r w:rsidRPr="00612650">
              <w:rPr>
                <w:lang w:val="ru-RU"/>
              </w:rPr>
              <w:t>с учетом</w:t>
            </w:r>
            <w:r w:rsidRPr="00612650">
              <w:rPr>
                <w:spacing w:val="24"/>
                <w:lang w:val="ru-RU"/>
              </w:rPr>
              <w:t xml:space="preserve"> </w:t>
            </w:r>
            <w:r w:rsidRPr="00612650">
              <w:rPr>
                <w:lang w:val="ru-RU"/>
              </w:rPr>
              <w:t>действующих норм и правил.</w:t>
            </w:r>
          </w:p>
          <w:p w14:paraId="6260841B" w14:textId="77777777" w:rsidR="009F6E6A" w:rsidRPr="00612650" w:rsidRDefault="00EA502B">
            <w:pPr>
              <w:pStyle w:val="TableParagraph"/>
              <w:tabs>
                <w:tab w:val="left" w:pos="870"/>
                <w:tab w:val="left" w:pos="2083"/>
              </w:tabs>
              <w:spacing w:before="199" w:line="276" w:lineRule="auto"/>
              <w:ind w:left="105" w:right="96"/>
              <w:rPr>
                <w:lang w:val="ru-RU"/>
              </w:rPr>
            </w:pPr>
            <w:r w:rsidRPr="00612650">
              <w:rPr>
                <w:lang w:val="ru-RU"/>
              </w:rPr>
              <w:t>Формирует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>и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 xml:space="preserve">ведет </w:t>
            </w:r>
            <w:r w:rsidRPr="00612650">
              <w:rPr>
                <w:spacing w:val="-2"/>
                <w:lang w:val="ru-RU"/>
              </w:rPr>
              <w:t>документацию производственного этапа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>строительных работ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10"/>
                <w:lang w:val="ru-RU"/>
              </w:rPr>
              <w:t>с</w:t>
            </w:r>
          </w:p>
          <w:p w14:paraId="2BB8F7D9" w14:textId="77777777" w:rsidR="009F6E6A" w:rsidRPr="00612650" w:rsidRDefault="00EA502B">
            <w:pPr>
              <w:pStyle w:val="TableParagraph"/>
              <w:spacing w:line="276" w:lineRule="auto"/>
              <w:ind w:left="105" w:right="95"/>
              <w:rPr>
                <w:lang w:val="ru-RU"/>
              </w:rPr>
            </w:pPr>
            <w:r w:rsidRPr="00612650">
              <w:rPr>
                <w:spacing w:val="-2"/>
                <w:lang w:val="ru-RU"/>
              </w:rPr>
              <w:t xml:space="preserve">использованием цифровых компьютерных </w:t>
            </w:r>
            <w:r w:rsidRPr="00612650">
              <w:rPr>
                <w:lang w:val="ru-RU"/>
              </w:rPr>
              <w:t>технологий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>(5,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>6,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 xml:space="preserve">7 </w:t>
            </w:r>
            <w:r w:rsidRPr="00612650">
              <w:rPr>
                <w:spacing w:val="-2"/>
                <w:lang w:val="ru-RU"/>
              </w:rPr>
              <w:t>сем.)</w:t>
            </w:r>
          </w:p>
        </w:tc>
        <w:tc>
          <w:tcPr>
            <w:tcW w:w="2278" w:type="dxa"/>
          </w:tcPr>
          <w:p w14:paraId="720909DC" w14:textId="77777777" w:rsidR="009F6E6A" w:rsidRPr="00612650" w:rsidRDefault="00EA502B">
            <w:pPr>
              <w:pStyle w:val="TableParagraph"/>
              <w:tabs>
                <w:tab w:val="left" w:pos="1946"/>
              </w:tabs>
              <w:spacing w:line="276" w:lineRule="auto"/>
              <w:ind w:left="9" w:right="-15"/>
              <w:jc w:val="both"/>
              <w:rPr>
                <w:lang w:val="ru-RU"/>
              </w:rPr>
            </w:pPr>
            <w:r w:rsidRPr="00612650">
              <w:rPr>
                <w:lang w:val="ru-RU"/>
              </w:rPr>
              <w:t xml:space="preserve">Осуществляет сбор и обработку исходных </w:t>
            </w:r>
            <w:r w:rsidRPr="00612650">
              <w:rPr>
                <w:spacing w:val="-2"/>
                <w:lang w:val="ru-RU"/>
              </w:rPr>
              <w:t>данных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5"/>
                <w:lang w:val="ru-RU"/>
              </w:rPr>
              <w:t>для</w:t>
            </w:r>
          </w:p>
          <w:p w14:paraId="5FCC2871" w14:textId="77777777" w:rsidR="009F6E6A" w:rsidRPr="00612650" w:rsidRDefault="00EA502B">
            <w:pPr>
              <w:pStyle w:val="TableParagraph"/>
              <w:tabs>
                <w:tab w:val="left" w:pos="971"/>
                <w:tab w:val="left" w:pos="1648"/>
              </w:tabs>
              <w:spacing w:line="276" w:lineRule="auto"/>
              <w:ind w:left="9" w:right="-15"/>
              <w:rPr>
                <w:lang w:val="ru-RU"/>
              </w:rPr>
            </w:pPr>
            <w:r w:rsidRPr="00612650">
              <w:rPr>
                <w:spacing w:val="-2"/>
                <w:lang w:val="ru-RU"/>
              </w:rPr>
              <w:t>планирования отдельных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 xml:space="preserve">этапов </w:t>
            </w:r>
            <w:r w:rsidRPr="00612650">
              <w:rPr>
                <w:lang w:val="ru-RU"/>
              </w:rPr>
              <w:t>строительных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>работ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lang w:val="ru-RU"/>
              </w:rPr>
              <w:t xml:space="preserve">с </w:t>
            </w:r>
            <w:r w:rsidRPr="00612650">
              <w:rPr>
                <w:spacing w:val="-2"/>
                <w:lang w:val="ru-RU"/>
              </w:rPr>
              <w:t>учетом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 xml:space="preserve">действующих </w:t>
            </w:r>
            <w:r w:rsidRPr="00612650">
              <w:rPr>
                <w:lang w:val="ru-RU"/>
              </w:rPr>
              <w:t>норм и правил</w:t>
            </w:r>
          </w:p>
          <w:p w14:paraId="36386A11" w14:textId="77777777" w:rsidR="009F6E6A" w:rsidRPr="00612650" w:rsidRDefault="00EA502B">
            <w:pPr>
              <w:pStyle w:val="TableParagraph"/>
              <w:tabs>
                <w:tab w:val="left" w:pos="1557"/>
              </w:tabs>
              <w:spacing w:before="200" w:line="276" w:lineRule="auto"/>
              <w:ind w:left="9" w:right="-15"/>
              <w:rPr>
                <w:lang w:val="ru-RU"/>
              </w:rPr>
            </w:pPr>
            <w:r w:rsidRPr="00612650">
              <w:rPr>
                <w:spacing w:val="-2"/>
                <w:lang w:val="ru-RU"/>
              </w:rPr>
              <w:t>Контролирует соблюдение законодательства,</w:t>
            </w:r>
            <w:r w:rsidRPr="00612650">
              <w:rPr>
                <w:spacing w:val="80"/>
                <w:lang w:val="ru-RU"/>
              </w:rPr>
              <w:t xml:space="preserve"> </w:t>
            </w:r>
            <w:r w:rsidRPr="00612650">
              <w:rPr>
                <w:spacing w:val="-2"/>
                <w:lang w:val="ru-RU"/>
              </w:rPr>
              <w:t>норм,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>правил,</w:t>
            </w:r>
          </w:p>
          <w:p w14:paraId="2D49E10C" w14:textId="77777777" w:rsidR="009F6E6A" w:rsidRPr="00612650" w:rsidRDefault="00EA502B">
            <w:pPr>
              <w:pStyle w:val="TableParagraph"/>
              <w:tabs>
                <w:tab w:val="left" w:pos="1336"/>
                <w:tab w:val="left" w:pos="1576"/>
              </w:tabs>
              <w:spacing w:before="1" w:line="276" w:lineRule="auto"/>
              <w:ind w:left="9" w:right="-15"/>
              <w:rPr>
                <w:lang w:val="ru-RU"/>
              </w:rPr>
            </w:pPr>
            <w:r w:rsidRPr="00612650">
              <w:rPr>
                <w:spacing w:val="-2"/>
                <w:lang w:val="ru-RU"/>
              </w:rPr>
              <w:t>требований</w:t>
            </w:r>
            <w:r w:rsidRPr="00612650">
              <w:rPr>
                <w:lang w:val="ru-RU"/>
              </w:rPr>
              <w:tab/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>охраны труда,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 xml:space="preserve">пожарной </w:t>
            </w:r>
            <w:r w:rsidRPr="00612650">
              <w:rPr>
                <w:lang w:val="ru-RU"/>
              </w:rPr>
              <w:t>безопасности</w:t>
            </w:r>
            <w:r w:rsidRPr="00612650">
              <w:rPr>
                <w:spacing w:val="27"/>
                <w:lang w:val="ru-RU"/>
              </w:rPr>
              <w:t xml:space="preserve"> </w:t>
            </w:r>
            <w:r w:rsidRPr="00612650">
              <w:rPr>
                <w:lang w:val="ru-RU"/>
              </w:rPr>
              <w:t>и</w:t>
            </w:r>
            <w:r w:rsidRPr="00612650">
              <w:rPr>
                <w:spacing w:val="27"/>
                <w:lang w:val="ru-RU"/>
              </w:rPr>
              <w:t xml:space="preserve"> </w:t>
            </w:r>
            <w:r w:rsidRPr="00612650">
              <w:rPr>
                <w:lang w:val="ru-RU"/>
              </w:rPr>
              <w:t>охраны окружающей</w:t>
            </w:r>
            <w:r w:rsidRPr="00612650">
              <w:rPr>
                <w:spacing w:val="-12"/>
                <w:lang w:val="ru-RU"/>
              </w:rPr>
              <w:t xml:space="preserve"> </w:t>
            </w:r>
            <w:r w:rsidRPr="00612650">
              <w:rPr>
                <w:lang w:val="ru-RU"/>
              </w:rPr>
              <w:t>среды</w:t>
            </w:r>
            <w:r w:rsidRPr="00612650">
              <w:rPr>
                <w:spacing w:val="-12"/>
                <w:lang w:val="ru-RU"/>
              </w:rPr>
              <w:t xml:space="preserve"> </w:t>
            </w:r>
            <w:r w:rsidRPr="00612650">
              <w:rPr>
                <w:lang w:val="ru-RU"/>
              </w:rPr>
              <w:t xml:space="preserve">при </w:t>
            </w:r>
            <w:r w:rsidRPr="00612650">
              <w:rPr>
                <w:spacing w:val="-2"/>
                <w:lang w:val="ru-RU"/>
              </w:rPr>
              <w:t xml:space="preserve">производстве </w:t>
            </w:r>
            <w:r w:rsidRPr="00612650">
              <w:rPr>
                <w:lang w:val="ru-RU"/>
              </w:rPr>
              <w:t>строительных работ</w:t>
            </w:r>
          </w:p>
          <w:p w14:paraId="064B5F28" w14:textId="77777777" w:rsidR="009F6E6A" w:rsidRPr="00612650" w:rsidRDefault="00EA502B">
            <w:pPr>
              <w:pStyle w:val="TableParagraph"/>
              <w:tabs>
                <w:tab w:val="left" w:pos="957"/>
                <w:tab w:val="left" w:pos="1360"/>
                <w:tab w:val="left" w:pos="1763"/>
              </w:tabs>
              <w:spacing w:before="198" w:line="276" w:lineRule="auto"/>
              <w:ind w:left="9" w:right="-15"/>
              <w:rPr>
                <w:lang w:val="ru-RU"/>
              </w:rPr>
            </w:pPr>
            <w:r w:rsidRPr="00612650">
              <w:rPr>
                <w:spacing w:val="-2"/>
                <w:lang w:val="ru-RU"/>
              </w:rPr>
              <w:t>Формирует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10"/>
                <w:lang w:val="ru-RU"/>
              </w:rPr>
              <w:t>и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>ведет документацию производственного этапа</w:t>
            </w:r>
            <w:r w:rsidRPr="00612650">
              <w:rPr>
                <w:lang w:val="ru-RU"/>
              </w:rPr>
              <w:tab/>
            </w:r>
            <w:r w:rsidRPr="00612650">
              <w:rPr>
                <w:spacing w:val="-2"/>
                <w:lang w:val="ru-RU"/>
              </w:rPr>
              <w:t xml:space="preserve">строительных </w:t>
            </w:r>
            <w:r w:rsidRPr="00612650">
              <w:rPr>
                <w:lang w:val="ru-RU"/>
              </w:rPr>
              <w:t>работ</w:t>
            </w:r>
            <w:r w:rsidRPr="00612650">
              <w:rPr>
                <w:spacing w:val="-12"/>
                <w:lang w:val="ru-RU"/>
              </w:rPr>
              <w:t xml:space="preserve"> </w:t>
            </w:r>
            <w:r w:rsidRPr="00612650">
              <w:rPr>
                <w:lang w:val="ru-RU"/>
              </w:rPr>
              <w:t>с</w:t>
            </w:r>
            <w:r w:rsidRPr="00612650">
              <w:rPr>
                <w:spacing w:val="-12"/>
                <w:lang w:val="ru-RU"/>
              </w:rPr>
              <w:t xml:space="preserve"> </w:t>
            </w:r>
            <w:r w:rsidRPr="00612650">
              <w:rPr>
                <w:lang w:val="ru-RU"/>
              </w:rPr>
              <w:t xml:space="preserve">использованием </w:t>
            </w:r>
            <w:r w:rsidRPr="00612650">
              <w:rPr>
                <w:spacing w:val="-2"/>
                <w:lang w:val="ru-RU"/>
              </w:rPr>
              <w:t xml:space="preserve">цифровых компьютерных </w:t>
            </w:r>
            <w:r w:rsidRPr="00612650">
              <w:rPr>
                <w:lang w:val="ru-RU"/>
              </w:rPr>
              <w:t>технологий (7,8 сем.)</w:t>
            </w:r>
          </w:p>
        </w:tc>
      </w:tr>
      <w:tr w:rsidR="009F6E6A" w:rsidRPr="00612650" w14:paraId="10ED93BF" w14:textId="77777777">
        <w:trPr>
          <w:trHeight w:val="1379"/>
        </w:trPr>
        <w:tc>
          <w:tcPr>
            <w:tcW w:w="2014" w:type="dxa"/>
          </w:tcPr>
          <w:p w14:paraId="2E74C0D3" w14:textId="77777777" w:rsidR="009F6E6A" w:rsidRPr="00612650" w:rsidRDefault="00EA502B">
            <w:pPr>
              <w:pStyle w:val="TableParagraph"/>
              <w:ind w:left="107" w:right="330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lastRenderedPageBreak/>
              <w:t>Охрана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труда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и </w:t>
            </w:r>
            <w:r w:rsidRPr="00612650">
              <w:rPr>
                <w:spacing w:val="-2"/>
                <w:sz w:val="24"/>
                <w:lang w:val="ru-RU"/>
              </w:rPr>
              <w:t>техника безопасности</w:t>
            </w:r>
          </w:p>
        </w:tc>
        <w:tc>
          <w:tcPr>
            <w:tcW w:w="2758" w:type="dxa"/>
          </w:tcPr>
          <w:p w14:paraId="501618A5" w14:textId="77777777" w:rsidR="009F6E6A" w:rsidRPr="00612650" w:rsidRDefault="00EA502B">
            <w:pPr>
              <w:pStyle w:val="TableParagraph"/>
              <w:spacing w:line="276" w:lineRule="exact"/>
              <w:ind w:left="105" w:right="785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lang w:val="ru-RU"/>
              </w:rPr>
              <w:t xml:space="preserve">Сопротивление материалов </w:t>
            </w:r>
            <w:r w:rsidRPr="00612650">
              <w:rPr>
                <w:sz w:val="24"/>
                <w:lang w:val="ru-RU"/>
              </w:rPr>
              <w:t>Учебная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практика </w:t>
            </w:r>
            <w:r w:rsidRPr="00612650">
              <w:rPr>
                <w:spacing w:val="-2"/>
                <w:sz w:val="24"/>
                <w:lang w:val="ru-RU"/>
              </w:rPr>
              <w:t>(ознакомительная практика)</w:t>
            </w:r>
          </w:p>
        </w:tc>
        <w:tc>
          <w:tcPr>
            <w:tcW w:w="2290" w:type="dxa"/>
          </w:tcPr>
          <w:p w14:paraId="7ABC6268" w14:textId="77777777" w:rsidR="009F6E6A" w:rsidRPr="00612650" w:rsidRDefault="00EA502B">
            <w:pPr>
              <w:pStyle w:val="TableParagraph"/>
              <w:spacing w:line="276" w:lineRule="exact"/>
              <w:ind w:left="105" w:right="95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lang w:val="ru-RU"/>
              </w:rPr>
              <w:t xml:space="preserve">Теория градорегулирования </w:t>
            </w:r>
            <w:r w:rsidRPr="00612650">
              <w:rPr>
                <w:sz w:val="24"/>
                <w:lang w:val="ru-RU"/>
              </w:rPr>
              <w:t xml:space="preserve">Бухгалтерский учет и сметное дело </w:t>
            </w:r>
            <w:r w:rsidRPr="00612650">
              <w:rPr>
                <w:spacing w:val="-2"/>
                <w:sz w:val="24"/>
                <w:lang w:val="ru-RU"/>
              </w:rPr>
              <w:t>Технологии</w:t>
            </w:r>
          </w:p>
        </w:tc>
        <w:tc>
          <w:tcPr>
            <w:tcW w:w="2278" w:type="dxa"/>
          </w:tcPr>
          <w:p w14:paraId="28182246" w14:textId="77777777" w:rsidR="009F6E6A" w:rsidRPr="00612650" w:rsidRDefault="00EA502B">
            <w:pPr>
              <w:pStyle w:val="TableParagraph"/>
              <w:spacing w:before="1" w:line="276" w:lineRule="auto"/>
              <w:ind w:left="9" w:right="140"/>
              <w:rPr>
                <w:lang w:val="ru-RU"/>
              </w:rPr>
            </w:pPr>
            <w:r w:rsidRPr="00612650">
              <w:rPr>
                <w:lang w:val="ru-RU"/>
              </w:rPr>
              <w:t>Экспертиза</w:t>
            </w:r>
            <w:r w:rsidRPr="00612650">
              <w:rPr>
                <w:spacing w:val="-14"/>
                <w:lang w:val="ru-RU"/>
              </w:rPr>
              <w:t xml:space="preserve"> </w:t>
            </w:r>
            <w:r w:rsidRPr="00612650">
              <w:rPr>
                <w:lang w:val="ru-RU"/>
              </w:rPr>
              <w:t xml:space="preserve">проектной </w:t>
            </w:r>
            <w:r w:rsidRPr="00612650">
              <w:rPr>
                <w:spacing w:val="-2"/>
                <w:lang w:val="ru-RU"/>
              </w:rPr>
              <w:t>документации</w:t>
            </w:r>
          </w:p>
          <w:p w14:paraId="40E79FE3" w14:textId="77777777" w:rsidR="009F6E6A" w:rsidRPr="00612650" w:rsidRDefault="00EA502B">
            <w:pPr>
              <w:pStyle w:val="TableParagraph"/>
              <w:spacing w:before="198"/>
              <w:ind w:left="9"/>
              <w:rPr>
                <w:lang w:val="ru-RU"/>
              </w:rPr>
            </w:pPr>
            <w:r w:rsidRPr="00612650">
              <w:rPr>
                <w:lang w:val="ru-RU"/>
              </w:rPr>
              <w:t>Основы</w:t>
            </w:r>
            <w:r w:rsidRPr="00612650">
              <w:rPr>
                <w:spacing w:val="-4"/>
                <w:lang w:val="ru-RU"/>
              </w:rPr>
              <w:t xml:space="preserve"> </w:t>
            </w:r>
            <w:r w:rsidRPr="00612650">
              <w:rPr>
                <w:spacing w:val="-2"/>
                <w:lang w:val="ru-RU"/>
              </w:rPr>
              <w:t>реконструкции</w:t>
            </w:r>
          </w:p>
        </w:tc>
      </w:tr>
    </w:tbl>
    <w:p w14:paraId="0549B66B" w14:textId="77777777" w:rsidR="009F6E6A" w:rsidRPr="00612650" w:rsidRDefault="009F6E6A">
      <w:pPr>
        <w:rPr>
          <w:lang w:val="ru-RU"/>
        </w:rPr>
        <w:sectPr w:rsidR="009F6E6A" w:rsidRPr="00612650">
          <w:pgSz w:w="11910" w:h="16840"/>
          <w:pgMar w:top="1040" w:right="860" w:bottom="1200" w:left="1480" w:header="0" w:footer="100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758"/>
        <w:gridCol w:w="2290"/>
        <w:gridCol w:w="2278"/>
      </w:tblGrid>
      <w:tr w:rsidR="009F6E6A" w:rsidRPr="00612650" w14:paraId="378FFE9C" w14:textId="77777777">
        <w:trPr>
          <w:trHeight w:val="1656"/>
        </w:trPr>
        <w:tc>
          <w:tcPr>
            <w:tcW w:w="2014" w:type="dxa"/>
            <w:vMerge w:val="restart"/>
          </w:tcPr>
          <w:p w14:paraId="77E7EAE7" w14:textId="77777777" w:rsidR="009F6E6A" w:rsidRPr="00612650" w:rsidRDefault="009F6E6A">
            <w:pPr>
              <w:pStyle w:val="TableParagraph"/>
              <w:rPr>
                <w:lang w:val="ru-RU"/>
              </w:rPr>
            </w:pPr>
          </w:p>
        </w:tc>
        <w:tc>
          <w:tcPr>
            <w:tcW w:w="2758" w:type="dxa"/>
            <w:tcBorders>
              <w:bottom w:val="nil"/>
            </w:tcBorders>
          </w:tcPr>
          <w:p w14:paraId="172B9D6D" w14:textId="77777777" w:rsidR="009F6E6A" w:rsidRDefault="00EA502B">
            <w:pPr>
              <w:pStyle w:val="TableParagraph"/>
              <w:ind w:left="105" w:right="792"/>
              <w:jc w:val="both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практика </w:t>
            </w:r>
            <w:r>
              <w:rPr>
                <w:spacing w:val="-2"/>
                <w:sz w:val="24"/>
              </w:rPr>
              <w:t>(технологическая практика)</w:t>
            </w:r>
          </w:p>
        </w:tc>
        <w:tc>
          <w:tcPr>
            <w:tcW w:w="2290" w:type="dxa"/>
            <w:tcBorders>
              <w:bottom w:val="nil"/>
            </w:tcBorders>
          </w:tcPr>
          <w:p w14:paraId="7F431BA9" w14:textId="77777777" w:rsidR="009F6E6A" w:rsidRPr="00612650" w:rsidRDefault="00EA502B">
            <w:pPr>
              <w:pStyle w:val="TableParagraph"/>
              <w:ind w:left="105" w:right="348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 xml:space="preserve">мультимедиа в </w:t>
            </w:r>
            <w:r w:rsidRPr="00612650">
              <w:rPr>
                <w:spacing w:val="-2"/>
                <w:sz w:val="24"/>
                <w:lang w:val="ru-RU"/>
              </w:rPr>
              <w:t xml:space="preserve">строительстве Технические </w:t>
            </w:r>
            <w:r w:rsidRPr="00612650">
              <w:rPr>
                <w:sz w:val="24"/>
                <w:lang w:val="ru-RU"/>
              </w:rPr>
              <w:t>решения и проектирование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</w:t>
            </w:r>
          </w:p>
          <w:p w14:paraId="4C892405" w14:textId="77777777" w:rsidR="009F6E6A" w:rsidRDefault="00EA502B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строительстве</w:t>
            </w:r>
          </w:p>
        </w:tc>
        <w:tc>
          <w:tcPr>
            <w:tcW w:w="2278" w:type="dxa"/>
            <w:tcBorders>
              <w:bottom w:val="nil"/>
            </w:tcBorders>
          </w:tcPr>
          <w:p w14:paraId="4437B6F2" w14:textId="77777777" w:rsidR="009F6E6A" w:rsidRPr="00612650" w:rsidRDefault="00EA502B">
            <w:pPr>
              <w:pStyle w:val="TableParagraph"/>
              <w:spacing w:line="251" w:lineRule="exact"/>
              <w:ind w:left="9"/>
              <w:jc w:val="both"/>
              <w:rPr>
                <w:lang w:val="ru-RU"/>
              </w:rPr>
            </w:pPr>
            <w:r w:rsidRPr="00612650">
              <w:rPr>
                <w:lang w:val="ru-RU"/>
              </w:rPr>
              <w:t>и</w:t>
            </w:r>
            <w:r w:rsidRPr="00612650">
              <w:rPr>
                <w:spacing w:val="-2"/>
                <w:lang w:val="ru-RU"/>
              </w:rPr>
              <w:t xml:space="preserve"> ремонта</w:t>
            </w:r>
          </w:p>
          <w:p w14:paraId="287247AB" w14:textId="77777777" w:rsidR="009F6E6A" w:rsidRPr="00612650" w:rsidRDefault="009F6E6A">
            <w:pPr>
              <w:pStyle w:val="TableParagraph"/>
              <w:spacing w:before="7"/>
              <w:rPr>
                <w:sz w:val="20"/>
                <w:lang w:val="ru-RU"/>
              </w:rPr>
            </w:pPr>
          </w:p>
          <w:p w14:paraId="43343839" w14:textId="77777777" w:rsidR="009F6E6A" w:rsidRPr="00612650" w:rsidRDefault="00EA502B">
            <w:pPr>
              <w:pStyle w:val="TableParagraph"/>
              <w:spacing w:line="276" w:lineRule="auto"/>
              <w:ind w:left="9" w:right="992"/>
              <w:jc w:val="both"/>
              <w:rPr>
                <w:lang w:val="ru-RU"/>
              </w:rPr>
            </w:pPr>
            <w:r w:rsidRPr="00612650">
              <w:rPr>
                <w:spacing w:val="-2"/>
                <w:lang w:val="ru-RU"/>
              </w:rPr>
              <w:t>Диагностика технического состояния</w:t>
            </w:r>
          </w:p>
          <w:p w14:paraId="455DB906" w14:textId="77777777" w:rsidR="009F6E6A" w:rsidRPr="00612650" w:rsidRDefault="00EA502B">
            <w:pPr>
              <w:pStyle w:val="TableParagraph"/>
              <w:spacing w:before="1"/>
              <w:ind w:left="9"/>
              <w:rPr>
                <w:lang w:val="ru-RU"/>
              </w:rPr>
            </w:pPr>
            <w:r w:rsidRPr="00612650">
              <w:rPr>
                <w:spacing w:val="-2"/>
                <w:lang w:val="ru-RU"/>
              </w:rPr>
              <w:t>строительных</w:t>
            </w:r>
          </w:p>
        </w:tc>
      </w:tr>
      <w:tr w:rsidR="009F6E6A" w14:paraId="0718EAA9" w14:textId="77777777">
        <w:trPr>
          <w:trHeight w:val="362"/>
        </w:trPr>
        <w:tc>
          <w:tcPr>
            <w:tcW w:w="2014" w:type="dxa"/>
            <w:vMerge/>
            <w:tcBorders>
              <w:top w:val="nil"/>
            </w:tcBorders>
          </w:tcPr>
          <w:p w14:paraId="2A2781F0" w14:textId="77777777" w:rsidR="009F6E6A" w:rsidRPr="00612650" w:rsidRDefault="009F6E6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48B090CE" w14:textId="77777777" w:rsidR="009F6E6A" w:rsidRPr="00612650" w:rsidRDefault="009F6E6A">
            <w:pPr>
              <w:pStyle w:val="TableParagraph"/>
              <w:rPr>
                <w:lang w:val="ru-RU"/>
              </w:rPr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38B006A7" w14:textId="77777777" w:rsidR="009F6E6A" w:rsidRPr="00612650" w:rsidRDefault="009F6E6A">
            <w:pPr>
              <w:pStyle w:val="TableParagraph"/>
              <w:rPr>
                <w:lang w:val="ru-RU"/>
              </w:rPr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53FC0A03" w14:textId="77777777" w:rsidR="009F6E6A" w:rsidRDefault="00EA502B">
            <w:pPr>
              <w:pStyle w:val="TableParagraph"/>
              <w:spacing w:line="238" w:lineRule="exact"/>
              <w:ind w:left="9"/>
            </w:pPr>
            <w:r>
              <w:rPr>
                <w:spacing w:val="-2"/>
              </w:rPr>
              <w:t>конструкций</w:t>
            </w:r>
          </w:p>
        </w:tc>
      </w:tr>
      <w:tr w:rsidR="009F6E6A" w14:paraId="73E709AC" w14:textId="77777777">
        <w:trPr>
          <w:trHeight w:val="381"/>
        </w:trPr>
        <w:tc>
          <w:tcPr>
            <w:tcW w:w="2014" w:type="dxa"/>
            <w:vMerge/>
            <w:tcBorders>
              <w:top w:val="nil"/>
            </w:tcBorders>
          </w:tcPr>
          <w:p w14:paraId="61EF1981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2CB247FA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4E7FFAB1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1EC12CF9" w14:textId="77777777" w:rsidR="009F6E6A" w:rsidRDefault="00EA502B">
            <w:pPr>
              <w:pStyle w:val="TableParagraph"/>
              <w:spacing w:before="104"/>
              <w:ind w:left="9"/>
            </w:pPr>
            <w:r>
              <w:rPr>
                <w:spacing w:val="-2"/>
              </w:rPr>
              <w:t>Проектирование</w:t>
            </w:r>
          </w:p>
        </w:tc>
      </w:tr>
      <w:tr w:rsidR="009F6E6A" w14:paraId="37450F30" w14:textId="77777777">
        <w:trPr>
          <w:trHeight w:val="280"/>
        </w:trPr>
        <w:tc>
          <w:tcPr>
            <w:tcW w:w="2014" w:type="dxa"/>
            <w:vMerge/>
            <w:tcBorders>
              <w:top w:val="nil"/>
            </w:tcBorders>
          </w:tcPr>
          <w:p w14:paraId="016AF4B0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7F39B84F" w14:textId="77777777" w:rsidR="009F6E6A" w:rsidRDefault="009F6E6A">
            <w:pPr>
              <w:pStyle w:val="TableParagraph"/>
              <w:rPr>
                <w:sz w:val="20"/>
              </w:rPr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6460ADA1" w14:textId="77777777" w:rsidR="009F6E6A" w:rsidRDefault="009F6E6A">
            <w:pPr>
              <w:pStyle w:val="TableParagraph"/>
              <w:rPr>
                <w:sz w:val="20"/>
              </w:rPr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6BF1D353" w14:textId="77777777" w:rsidR="009F6E6A" w:rsidRDefault="00EA502B">
            <w:pPr>
              <w:pStyle w:val="TableParagraph"/>
              <w:spacing w:before="3"/>
              <w:ind w:left="9"/>
            </w:pPr>
            <w:r>
              <w:t>экстерьеров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городских</w:t>
            </w:r>
          </w:p>
        </w:tc>
      </w:tr>
      <w:tr w:rsidR="009F6E6A" w14:paraId="569A4DD6" w14:textId="77777777">
        <w:trPr>
          <w:trHeight w:val="381"/>
        </w:trPr>
        <w:tc>
          <w:tcPr>
            <w:tcW w:w="2014" w:type="dxa"/>
            <w:vMerge/>
            <w:tcBorders>
              <w:top w:val="nil"/>
            </w:tcBorders>
          </w:tcPr>
          <w:p w14:paraId="6F647DF9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7D41BBFB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5DD57635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6124A9FE" w14:textId="77777777" w:rsidR="009F6E6A" w:rsidRDefault="00EA502B">
            <w:pPr>
              <w:pStyle w:val="TableParagraph"/>
              <w:spacing w:before="3"/>
              <w:ind w:left="9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сельских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поселений</w:t>
            </w:r>
          </w:p>
        </w:tc>
      </w:tr>
      <w:tr w:rsidR="009F6E6A" w14:paraId="303C0D98" w14:textId="77777777">
        <w:trPr>
          <w:trHeight w:val="381"/>
        </w:trPr>
        <w:tc>
          <w:tcPr>
            <w:tcW w:w="2014" w:type="dxa"/>
            <w:vMerge/>
            <w:tcBorders>
              <w:top w:val="nil"/>
            </w:tcBorders>
          </w:tcPr>
          <w:p w14:paraId="78A8FF67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065B0B82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6DD51BB8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2395431A" w14:textId="77777777" w:rsidR="009F6E6A" w:rsidRDefault="00EA502B">
            <w:pPr>
              <w:pStyle w:val="TableParagraph"/>
              <w:spacing w:before="104"/>
              <w:ind w:left="9"/>
            </w:pPr>
            <w:r>
              <w:t>Цифровизация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</w:tr>
      <w:tr w:rsidR="009F6E6A" w14:paraId="05A1E172" w14:textId="77777777">
        <w:trPr>
          <w:trHeight w:val="380"/>
        </w:trPr>
        <w:tc>
          <w:tcPr>
            <w:tcW w:w="2014" w:type="dxa"/>
            <w:vMerge/>
            <w:tcBorders>
              <w:top w:val="nil"/>
            </w:tcBorders>
          </w:tcPr>
          <w:p w14:paraId="0AE24F32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2704F5E0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04595B82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7318487D" w14:textId="77777777" w:rsidR="009F6E6A" w:rsidRDefault="00EA502B">
            <w:pPr>
              <w:pStyle w:val="TableParagraph"/>
              <w:spacing w:before="3"/>
              <w:ind w:left="9"/>
            </w:pPr>
            <w:r>
              <w:rPr>
                <w:spacing w:val="-2"/>
              </w:rPr>
              <w:t>строительстве</w:t>
            </w:r>
          </w:p>
        </w:tc>
      </w:tr>
      <w:tr w:rsidR="009F6E6A" w14:paraId="62C513CD" w14:textId="77777777">
        <w:trPr>
          <w:trHeight w:val="381"/>
        </w:trPr>
        <w:tc>
          <w:tcPr>
            <w:tcW w:w="2014" w:type="dxa"/>
            <w:vMerge/>
            <w:tcBorders>
              <w:top w:val="nil"/>
            </w:tcBorders>
          </w:tcPr>
          <w:p w14:paraId="2E52739C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2C29ED0F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5F781391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1C938795" w14:textId="77777777" w:rsidR="009F6E6A" w:rsidRDefault="00EA502B">
            <w:pPr>
              <w:pStyle w:val="TableParagraph"/>
              <w:spacing w:before="103"/>
              <w:ind w:left="9"/>
            </w:pPr>
            <w:r>
              <w:rPr>
                <w:spacing w:val="-2"/>
              </w:rPr>
              <w:t>Компьютерное</w:t>
            </w:r>
          </w:p>
        </w:tc>
      </w:tr>
      <w:tr w:rsidR="009F6E6A" w14:paraId="0E363102" w14:textId="77777777">
        <w:trPr>
          <w:trHeight w:val="381"/>
        </w:trPr>
        <w:tc>
          <w:tcPr>
            <w:tcW w:w="2014" w:type="dxa"/>
            <w:vMerge/>
            <w:tcBorders>
              <w:top w:val="nil"/>
            </w:tcBorders>
          </w:tcPr>
          <w:p w14:paraId="3D9593E9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2E5835D3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0915B3E0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20A25226" w14:textId="77777777" w:rsidR="009F6E6A" w:rsidRDefault="00EA502B">
            <w:pPr>
              <w:pStyle w:val="TableParagraph"/>
              <w:spacing w:before="5"/>
              <w:ind w:left="9"/>
            </w:pPr>
            <w:r>
              <w:t>обеспечение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проекта</w:t>
            </w:r>
          </w:p>
        </w:tc>
      </w:tr>
      <w:tr w:rsidR="009F6E6A" w14:paraId="3C5E9D82" w14:textId="77777777">
        <w:trPr>
          <w:trHeight w:val="380"/>
        </w:trPr>
        <w:tc>
          <w:tcPr>
            <w:tcW w:w="2014" w:type="dxa"/>
            <w:vMerge/>
            <w:tcBorders>
              <w:top w:val="nil"/>
            </w:tcBorders>
          </w:tcPr>
          <w:p w14:paraId="5002CBDA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165357E5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165F9CAC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6D0A39F7" w14:textId="77777777" w:rsidR="009F6E6A" w:rsidRDefault="00EA502B">
            <w:pPr>
              <w:pStyle w:val="TableParagraph"/>
              <w:spacing w:before="103"/>
              <w:ind w:left="9"/>
            </w:pPr>
            <w:r>
              <w:rPr>
                <w:spacing w:val="-2"/>
              </w:rPr>
              <w:t>Комплексное</w:t>
            </w:r>
          </w:p>
        </w:tc>
      </w:tr>
      <w:tr w:rsidR="009F6E6A" w14:paraId="36BBDDE1" w14:textId="77777777">
        <w:trPr>
          <w:trHeight w:val="281"/>
        </w:trPr>
        <w:tc>
          <w:tcPr>
            <w:tcW w:w="2014" w:type="dxa"/>
            <w:vMerge/>
            <w:tcBorders>
              <w:top w:val="nil"/>
            </w:tcBorders>
          </w:tcPr>
          <w:p w14:paraId="14CD69E8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2764AF6A" w14:textId="77777777" w:rsidR="009F6E6A" w:rsidRDefault="009F6E6A">
            <w:pPr>
              <w:pStyle w:val="TableParagraph"/>
              <w:rPr>
                <w:sz w:val="20"/>
              </w:rPr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5CAA4FF2" w14:textId="77777777" w:rsidR="009F6E6A" w:rsidRDefault="009F6E6A">
            <w:pPr>
              <w:pStyle w:val="TableParagraph"/>
              <w:rPr>
                <w:sz w:val="20"/>
              </w:rPr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0CC9D9F9" w14:textId="77777777" w:rsidR="009F6E6A" w:rsidRDefault="00EA502B">
            <w:pPr>
              <w:pStyle w:val="TableParagraph"/>
              <w:spacing w:before="3"/>
              <w:ind w:left="9"/>
            </w:pPr>
            <w:r>
              <w:rPr>
                <w:spacing w:val="-2"/>
              </w:rPr>
              <w:t>благоустройство</w:t>
            </w:r>
          </w:p>
        </w:tc>
      </w:tr>
      <w:tr w:rsidR="009F6E6A" w14:paraId="48684DD5" w14:textId="77777777">
        <w:trPr>
          <w:trHeight w:val="281"/>
        </w:trPr>
        <w:tc>
          <w:tcPr>
            <w:tcW w:w="2014" w:type="dxa"/>
            <w:vMerge/>
            <w:tcBorders>
              <w:top w:val="nil"/>
            </w:tcBorders>
          </w:tcPr>
          <w:p w14:paraId="603BD1F5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71F2A04F" w14:textId="77777777" w:rsidR="009F6E6A" w:rsidRDefault="009F6E6A">
            <w:pPr>
              <w:pStyle w:val="TableParagraph"/>
              <w:rPr>
                <w:sz w:val="20"/>
              </w:rPr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03FCDDA8" w14:textId="77777777" w:rsidR="009F6E6A" w:rsidRDefault="009F6E6A">
            <w:pPr>
              <w:pStyle w:val="TableParagraph"/>
              <w:rPr>
                <w:sz w:val="20"/>
              </w:rPr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16D01953" w14:textId="77777777" w:rsidR="009F6E6A" w:rsidRDefault="00EA502B">
            <w:pPr>
              <w:pStyle w:val="TableParagraph"/>
              <w:spacing w:before="5"/>
              <w:ind w:left="9"/>
            </w:pPr>
            <w:r>
              <w:t>городских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сельских</w:t>
            </w:r>
          </w:p>
        </w:tc>
      </w:tr>
      <w:tr w:rsidR="009F6E6A" w14:paraId="56EB7473" w14:textId="77777777">
        <w:trPr>
          <w:trHeight w:val="380"/>
        </w:trPr>
        <w:tc>
          <w:tcPr>
            <w:tcW w:w="2014" w:type="dxa"/>
            <w:vMerge/>
            <w:tcBorders>
              <w:top w:val="nil"/>
            </w:tcBorders>
          </w:tcPr>
          <w:p w14:paraId="647EC58F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6E6DEF57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0A83C822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7CA166A3" w14:textId="77777777" w:rsidR="009F6E6A" w:rsidRDefault="00EA502B">
            <w:pPr>
              <w:pStyle w:val="TableParagraph"/>
              <w:spacing w:before="3"/>
              <w:ind w:left="9"/>
            </w:pPr>
            <w:r>
              <w:rPr>
                <w:spacing w:val="-2"/>
              </w:rPr>
              <w:t>территорий</w:t>
            </w:r>
          </w:p>
        </w:tc>
      </w:tr>
      <w:tr w:rsidR="009F6E6A" w14:paraId="11D52B81" w14:textId="77777777">
        <w:trPr>
          <w:trHeight w:val="381"/>
        </w:trPr>
        <w:tc>
          <w:tcPr>
            <w:tcW w:w="2014" w:type="dxa"/>
            <w:vMerge/>
            <w:tcBorders>
              <w:top w:val="nil"/>
            </w:tcBorders>
          </w:tcPr>
          <w:p w14:paraId="21DF35B9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0B1CBACC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6836ED9D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1E468125" w14:textId="77777777" w:rsidR="009F6E6A" w:rsidRDefault="00EA502B">
            <w:pPr>
              <w:pStyle w:val="TableParagraph"/>
              <w:spacing w:before="103"/>
              <w:ind w:left="9"/>
            </w:pPr>
            <w:r>
              <w:rPr>
                <w:spacing w:val="-2"/>
              </w:rPr>
              <w:t>Проектирование</w:t>
            </w:r>
          </w:p>
        </w:tc>
      </w:tr>
      <w:tr w:rsidR="009F6E6A" w14:paraId="57F7BE1A" w14:textId="77777777">
        <w:trPr>
          <w:trHeight w:val="381"/>
        </w:trPr>
        <w:tc>
          <w:tcPr>
            <w:tcW w:w="2014" w:type="dxa"/>
            <w:vMerge/>
            <w:tcBorders>
              <w:top w:val="nil"/>
            </w:tcBorders>
          </w:tcPr>
          <w:p w14:paraId="39F2BD25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304F00A5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61D8895D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4B1AA34E" w14:textId="77777777" w:rsidR="009F6E6A" w:rsidRDefault="00EA502B">
            <w:pPr>
              <w:pStyle w:val="TableParagraph"/>
              <w:spacing w:before="5"/>
              <w:ind w:left="9"/>
            </w:pPr>
            <w:r>
              <w:rPr>
                <w:spacing w:val="-2"/>
              </w:rPr>
              <w:t>интерьеров</w:t>
            </w:r>
          </w:p>
        </w:tc>
      </w:tr>
      <w:tr w:rsidR="009F6E6A" w14:paraId="60CC2080" w14:textId="77777777">
        <w:trPr>
          <w:trHeight w:val="380"/>
        </w:trPr>
        <w:tc>
          <w:tcPr>
            <w:tcW w:w="2014" w:type="dxa"/>
            <w:vMerge/>
            <w:tcBorders>
              <w:top w:val="nil"/>
            </w:tcBorders>
          </w:tcPr>
          <w:p w14:paraId="5644D252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29457CB1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69CD512A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04AFA150" w14:textId="77777777" w:rsidR="009F6E6A" w:rsidRDefault="00EA502B">
            <w:pPr>
              <w:pStyle w:val="TableParagraph"/>
              <w:spacing w:before="103"/>
              <w:ind w:left="9"/>
            </w:pPr>
            <w:r>
              <w:rPr>
                <w:spacing w:val="-2"/>
              </w:rPr>
              <w:t>Техническая</w:t>
            </w:r>
          </w:p>
        </w:tc>
      </w:tr>
      <w:tr w:rsidR="009F6E6A" w14:paraId="341DFC0B" w14:textId="77777777">
        <w:trPr>
          <w:trHeight w:val="281"/>
        </w:trPr>
        <w:tc>
          <w:tcPr>
            <w:tcW w:w="2014" w:type="dxa"/>
            <w:vMerge/>
            <w:tcBorders>
              <w:top w:val="nil"/>
            </w:tcBorders>
          </w:tcPr>
          <w:p w14:paraId="1207AF4F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4BDD3740" w14:textId="77777777" w:rsidR="009F6E6A" w:rsidRDefault="009F6E6A">
            <w:pPr>
              <w:pStyle w:val="TableParagraph"/>
              <w:rPr>
                <w:sz w:val="20"/>
              </w:rPr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009D6C05" w14:textId="77777777" w:rsidR="009F6E6A" w:rsidRDefault="009F6E6A">
            <w:pPr>
              <w:pStyle w:val="TableParagraph"/>
              <w:rPr>
                <w:sz w:val="20"/>
              </w:rPr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3245A028" w14:textId="77777777" w:rsidR="009F6E6A" w:rsidRDefault="00EA502B">
            <w:pPr>
              <w:pStyle w:val="TableParagraph"/>
              <w:spacing w:before="3"/>
              <w:ind w:left="9"/>
            </w:pPr>
            <w:r>
              <w:rPr>
                <w:spacing w:val="-2"/>
              </w:rPr>
              <w:t>эксплуатация</w:t>
            </w:r>
          </w:p>
        </w:tc>
      </w:tr>
      <w:tr w:rsidR="009F6E6A" w14:paraId="1B39CF75" w14:textId="77777777">
        <w:trPr>
          <w:trHeight w:val="281"/>
        </w:trPr>
        <w:tc>
          <w:tcPr>
            <w:tcW w:w="2014" w:type="dxa"/>
            <w:vMerge/>
            <w:tcBorders>
              <w:top w:val="nil"/>
            </w:tcBorders>
          </w:tcPr>
          <w:p w14:paraId="7D5B0B58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28CF3342" w14:textId="77777777" w:rsidR="009F6E6A" w:rsidRDefault="009F6E6A">
            <w:pPr>
              <w:pStyle w:val="TableParagraph"/>
              <w:rPr>
                <w:sz w:val="20"/>
              </w:rPr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2FEE25A6" w14:textId="77777777" w:rsidR="009F6E6A" w:rsidRDefault="009F6E6A">
            <w:pPr>
              <w:pStyle w:val="TableParagraph"/>
              <w:rPr>
                <w:sz w:val="20"/>
              </w:rPr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5E270D65" w14:textId="77777777" w:rsidR="009F6E6A" w:rsidRDefault="00EA502B">
            <w:pPr>
              <w:pStyle w:val="TableParagraph"/>
              <w:spacing w:before="5"/>
              <w:ind w:left="9"/>
            </w:pPr>
            <w:r>
              <w:t>сооружений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9F6E6A" w14:paraId="37C51148" w14:textId="77777777">
        <w:trPr>
          <w:trHeight w:val="379"/>
        </w:trPr>
        <w:tc>
          <w:tcPr>
            <w:tcW w:w="2014" w:type="dxa"/>
            <w:vMerge/>
            <w:tcBorders>
              <w:top w:val="nil"/>
            </w:tcBorders>
          </w:tcPr>
          <w:p w14:paraId="13D88756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  <w:bottom w:val="nil"/>
            </w:tcBorders>
          </w:tcPr>
          <w:p w14:paraId="74CC9AD2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685C6D69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  <w:bottom w:val="nil"/>
            </w:tcBorders>
          </w:tcPr>
          <w:p w14:paraId="3CDE508D" w14:textId="77777777" w:rsidR="009F6E6A" w:rsidRDefault="00EA502B">
            <w:pPr>
              <w:pStyle w:val="TableParagraph"/>
              <w:spacing w:before="3"/>
              <w:ind w:left="9"/>
            </w:pPr>
            <w:r>
              <w:t>городских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территорий</w:t>
            </w:r>
          </w:p>
        </w:tc>
      </w:tr>
      <w:tr w:rsidR="009F6E6A" w14:paraId="40EEA40D" w14:textId="77777777">
        <w:trPr>
          <w:trHeight w:val="1214"/>
        </w:trPr>
        <w:tc>
          <w:tcPr>
            <w:tcW w:w="2014" w:type="dxa"/>
            <w:vMerge/>
            <w:tcBorders>
              <w:top w:val="nil"/>
            </w:tcBorders>
          </w:tcPr>
          <w:p w14:paraId="1E34CBC1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758" w:type="dxa"/>
            <w:tcBorders>
              <w:top w:val="nil"/>
            </w:tcBorders>
          </w:tcPr>
          <w:p w14:paraId="6A79615C" w14:textId="77777777" w:rsidR="009F6E6A" w:rsidRDefault="009F6E6A">
            <w:pPr>
              <w:pStyle w:val="TableParagraph"/>
            </w:pPr>
          </w:p>
        </w:tc>
        <w:tc>
          <w:tcPr>
            <w:tcW w:w="2290" w:type="dxa"/>
            <w:tcBorders>
              <w:top w:val="nil"/>
            </w:tcBorders>
          </w:tcPr>
          <w:p w14:paraId="4D98F3BE" w14:textId="77777777" w:rsidR="009F6E6A" w:rsidRDefault="009F6E6A">
            <w:pPr>
              <w:pStyle w:val="TableParagraph"/>
            </w:pPr>
          </w:p>
        </w:tc>
        <w:tc>
          <w:tcPr>
            <w:tcW w:w="2278" w:type="dxa"/>
            <w:tcBorders>
              <w:top w:val="nil"/>
            </w:tcBorders>
          </w:tcPr>
          <w:p w14:paraId="7FCB9A62" w14:textId="77777777" w:rsidR="009F6E6A" w:rsidRDefault="00EA502B">
            <w:pPr>
              <w:pStyle w:val="TableParagraph"/>
              <w:spacing w:before="90" w:line="270" w:lineRule="atLeast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 практика (Преддипломная практика)</w:t>
            </w:r>
          </w:p>
        </w:tc>
      </w:tr>
    </w:tbl>
    <w:p w14:paraId="1E1869B5" w14:textId="77777777" w:rsidR="009F6E6A" w:rsidRDefault="009F6E6A">
      <w:pPr>
        <w:spacing w:line="270" w:lineRule="atLeast"/>
        <w:rPr>
          <w:sz w:val="24"/>
        </w:rPr>
        <w:sectPr w:rsidR="009F6E6A">
          <w:type w:val="continuous"/>
          <w:pgSz w:w="11910" w:h="16840"/>
          <w:pgMar w:top="1120" w:right="860" w:bottom="1200" w:left="1480" w:header="0" w:footer="1000" w:gutter="0"/>
          <w:cols w:space="720"/>
        </w:sectPr>
      </w:pPr>
    </w:p>
    <w:p w14:paraId="299BF635" w14:textId="77777777" w:rsidR="009F6E6A" w:rsidRPr="00612650" w:rsidRDefault="00EA502B">
      <w:pPr>
        <w:pStyle w:val="1"/>
        <w:numPr>
          <w:ilvl w:val="0"/>
          <w:numId w:val="8"/>
        </w:numPr>
        <w:tabs>
          <w:tab w:val="left" w:pos="488"/>
        </w:tabs>
        <w:spacing w:before="67" w:line="242" w:lineRule="auto"/>
        <w:ind w:right="163" w:hanging="6105"/>
        <w:rPr>
          <w:lang w:val="ru-RU"/>
        </w:rPr>
      </w:pPr>
      <w:bookmarkStart w:id="1" w:name="_TOC_250002"/>
      <w:r w:rsidRPr="00612650">
        <w:rPr>
          <w:lang w:val="ru-RU"/>
        </w:rPr>
        <w:lastRenderedPageBreak/>
        <w:t>Описание</w:t>
      </w:r>
      <w:r w:rsidRPr="00612650">
        <w:rPr>
          <w:spacing w:val="-4"/>
          <w:lang w:val="ru-RU"/>
        </w:rPr>
        <w:t xml:space="preserve"> </w:t>
      </w:r>
      <w:r w:rsidRPr="00612650">
        <w:rPr>
          <w:lang w:val="ru-RU"/>
        </w:rPr>
        <w:t>показателей</w:t>
      </w:r>
      <w:r w:rsidRPr="00612650">
        <w:rPr>
          <w:spacing w:val="-5"/>
          <w:lang w:val="ru-RU"/>
        </w:rPr>
        <w:t xml:space="preserve"> </w:t>
      </w:r>
      <w:r w:rsidRPr="00612650">
        <w:rPr>
          <w:lang w:val="ru-RU"/>
        </w:rPr>
        <w:t>и</w:t>
      </w:r>
      <w:r w:rsidRPr="00612650">
        <w:rPr>
          <w:spacing w:val="-5"/>
          <w:lang w:val="ru-RU"/>
        </w:rPr>
        <w:t xml:space="preserve"> </w:t>
      </w:r>
      <w:r w:rsidRPr="00612650">
        <w:rPr>
          <w:lang w:val="ru-RU"/>
        </w:rPr>
        <w:t>критериев</w:t>
      </w:r>
      <w:r w:rsidRPr="00612650">
        <w:rPr>
          <w:spacing w:val="-5"/>
          <w:lang w:val="ru-RU"/>
        </w:rPr>
        <w:t xml:space="preserve"> </w:t>
      </w:r>
      <w:r w:rsidRPr="00612650">
        <w:rPr>
          <w:lang w:val="ru-RU"/>
        </w:rPr>
        <w:t>оценивания</w:t>
      </w:r>
      <w:r w:rsidRPr="00612650">
        <w:rPr>
          <w:spacing w:val="-5"/>
          <w:lang w:val="ru-RU"/>
        </w:rPr>
        <w:t xml:space="preserve"> </w:t>
      </w:r>
      <w:r w:rsidRPr="00612650">
        <w:rPr>
          <w:lang w:val="ru-RU"/>
        </w:rPr>
        <w:t>компетенций</w:t>
      </w:r>
      <w:r w:rsidRPr="00612650">
        <w:rPr>
          <w:spacing w:val="-5"/>
          <w:lang w:val="ru-RU"/>
        </w:rPr>
        <w:t xml:space="preserve"> </w:t>
      </w:r>
      <w:r w:rsidRPr="00612650">
        <w:rPr>
          <w:lang w:val="ru-RU"/>
        </w:rPr>
        <w:t>на</w:t>
      </w:r>
      <w:r w:rsidRPr="00612650">
        <w:rPr>
          <w:spacing w:val="-3"/>
          <w:lang w:val="ru-RU"/>
        </w:rPr>
        <w:t xml:space="preserve"> </w:t>
      </w:r>
      <w:r w:rsidRPr="00612650">
        <w:rPr>
          <w:lang w:val="ru-RU"/>
        </w:rPr>
        <w:t>различных</w:t>
      </w:r>
      <w:r w:rsidRPr="00612650">
        <w:rPr>
          <w:spacing w:val="-3"/>
          <w:lang w:val="ru-RU"/>
        </w:rPr>
        <w:t xml:space="preserve"> </w:t>
      </w:r>
      <w:r w:rsidRPr="00612650">
        <w:rPr>
          <w:lang w:val="ru-RU"/>
        </w:rPr>
        <w:t>этапах</w:t>
      </w:r>
      <w:r w:rsidRPr="00612650">
        <w:rPr>
          <w:spacing w:val="-3"/>
          <w:lang w:val="ru-RU"/>
        </w:rPr>
        <w:t xml:space="preserve"> </w:t>
      </w:r>
      <w:r w:rsidRPr="00612650">
        <w:rPr>
          <w:lang w:val="ru-RU"/>
        </w:rPr>
        <w:t>их</w:t>
      </w:r>
      <w:r w:rsidRPr="00612650">
        <w:rPr>
          <w:spacing w:val="-3"/>
          <w:lang w:val="ru-RU"/>
        </w:rPr>
        <w:t xml:space="preserve"> </w:t>
      </w:r>
      <w:r w:rsidRPr="00612650">
        <w:rPr>
          <w:lang w:val="ru-RU"/>
        </w:rPr>
        <w:t>формирования,</w:t>
      </w:r>
      <w:r w:rsidRPr="00612650">
        <w:rPr>
          <w:spacing w:val="-5"/>
          <w:lang w:val="ru-RU"/>
        </w:rPr>
        <w:t xml:space="preserve"> </w:t>
      </w:r>
      <w:bookmarkEnd w:id="1"/>
      <w:r w:rsidRPr="00612650">
        <w:rPr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79"/>
        <w:gridCol w:w="4245"/>
        <w:gridCol w:w="2411"/>
        <w:gridCol w:w="2269"/>
        <w:gridCol w:w="1929"/>
        <w:gridCol w:w="1818"/>
      </w:tblGrid>
      <w:tr w:rsidR="009F6E6A" w14:paraId="12502CCF" w14:textId="77777777">
        <w:trPr>
          <w:trHeight w:val="491"/>
        </w:trPr>
        <w:tc>
          <w:tcPr>
            <w:tcW w:w="800" w:type="dxa"/>
            <w:vMerge w:val="restart"/>
            <w:textDirection w:val="btLr"/>
          </w:tcPr>
          <w:p w14:paraId="5F412498" w14:textId="77777777" w:rsidR="009F6E6A" w:rsidRDefault="00EA502B">
            <w:pPr>
              <w:pStyle w:val="TableParagraph"/>
              <w:spacing w:before="207"/>
              <w:ind w:left="141"/>
            </w:pPr>
            <w:r>
              <w:t>Шкала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879" w:type="dxa"/>
            <w:vMerge w:val="restart"/>
            <w:textDirection w:val="btLr"/>
          </w:tcPr>
          <w:p w14:paraId="6125D726" w14:textId="77777777" w:rsidR="009F6E6A" w:rsidRDefault="00EA502B">
            <w:pPr>
              <w:pStyle w:val="TableParagraph"/>
              <w:spacing w:before="99" w:line="283" w:lineRule="auto"/>
              <w:ind w:left="468" w:hanging="72"/>
            </w:pPr>
            <w:r>
              <w:rPr>
                <w:spacing w:val="-2"/>
              </w:rPr>
              <w:t>Компетенции (индикатор)</w:t>
            </w:r>
          </w:p>
        </w:tc>
        <w:tc>
          <w:tcPr>
            <w:tcW w:w="4245" w:type="dxa"/>
            <w:vMerge w:val="restart"/>
          </w:tcPr>
          <w:p w14:paraId="03BBB748" w14:textId="77777777" w:rsidR="009F6E6A" w:rsidRDefault="009F6E6A">
            <w:pPr>
              <w:pStyle w:val="TableParagraph"/>
              <w:rPr>
                <w:b/>
                <w:sz w:val="24"/>
              </w:rPr>
            </w:pPr>
          </w:p>
          <w:p w14:paraId="5372FCE7" w14:textId="77777777" w:rsidR="009F6E6A" w:rsidRDefault="009F6E6A">
            <w:pPr>
              <w:pStyle w:val="TableParagraph"/>
              <w:rPr>
                <w:b/>
                <w:sz w:val="24"/>
              </w:rPr>
            </w:pPr>
          </w:p>
          <w:p w14:paraId="7D5D0926" w14:textId="77777777" w:rsidR="009F6E6A" w:rsidRDefault="009F6E6A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7534F1D6" w14:textId="77777777" w:rsidR="009F6E6A" w:rsidRDefault="00EA502B">
            <w:pPr>
              <w:pStyle w:val="TableParagraph"/>
              <w:ind w:left="450"/>
            </w:pPr>
            <w:r>
              <w:t>Планируемые</w:t>
            </w:r>
            <w:r>
              <w:rPr>
                <w:spacing w:val="-7"/>
              </w:rPr>
              <w:t xml:space="preserve"> </w:t>
            </w:r>
            <w:r>
              <w:t>результаты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обучения</w:t>
            </w:r>
          </w:p>
        </w:tc>
        <w:tc>
          <w:tcPr>
            <w:tcW w:w="8427" w:type="dxa"/>
            <w:gridSpan w:val="4"/>
          </w:tcPr>
          <w:p w14:paraId="0B2E827A" w14:textId="77777777" w:rsidR="009F6E6A" w:rsidRDefault="00EA502B">
            <w:pPr>
              <w:pStyle w:val="TableParagraph"/>
              <w:spacing w:line="249" w:lineRule="exact"/>
              <w:ind w:left="2117" w:right="2116"/>
              <w:jc w:val="center"/>
            </w:pPr>
            <w:r>
              <w:t>Критерии</w:t>
            </w:r>
            <w:r>
              <w:rPr>
                <w:spacing w:val="-5"/>
              </w:rPr>
              <w:t xml:space="preserve"> </w:t>
            </w:r>
            <w:r>
              <w:t>оценивания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обучения</w:t>
            </w:r>
          </w:p>
        </w:tc>
      </w:tr>
      <w:tr w:rsidR="009F6E6A" w14:paraId="27C8710D" w14:textId="77777777">
        <w:trPr>
          <w:trHeight w:val="1560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28D3B44D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  <w:textDirection w:val="btLr"/>
          </w:tcPr>
          <w:p w14:paraId="5CB8C32A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4245" w:type="dxa"/>
            <w:vMerge/>
            <w:tcBorders>
              <w:top w:val="nil"/>
            </w:tcBorders>
          </w:tcPr>
          <w:p w14:paraId="37241041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</w:tcPr>
          <w:p w14:paraId="7D9059F6" w14:textId="77777777" w:rsidR="009F6E6A" w:rsidRDefault="00EA502B">
            <w:pPr>
              <w:pStyle w:val="TableParagraph"/>
              <w:spacing w:before="94"/>
              <w:ind w:left="129" w:right="129"/>
              <w:jc w:val="center"/>
            </w:pPr>
            <w:r>
              <w:rPr>
                <w:spacing w:val="-2"/>
              </w:rPr>
              <w:t>Оценка</w:t>
            </w:r>
          </w:p>
          <w:p w14:paraId="25D83618" w14:textId="77777777" w:rsidR="009F6E6A" w:rsidRDefault="00EA502B">
            <w:pPr>
              <w:pStyle w:val="TableParagraph"/>
              <w:spacing w:before="37"/>
              <w:ind w:left="133" w:right="129"/>
              <w:jc w:val="center"/>
            </w:pPr>
            <w:r>
              <w:rPr>
                <w:spacing w:val="-2"/>
              </w:rPr>
              <w:t>«неудовлетворительно</w:t>
            </w:r>
          </w:p>
          <w:p w14:paraId="729FF6C8" w14:textId="77777777" w:rsidR="009F6E6A" w:rsidRDefault="00EA502B">
            <w:pPr>
              <w:pStyle w:val="TableParagraph"/>
              <w:spacing w:before="38" w:line="276" w:lineRule="auto"/>
              <w:ind w:left="132" w:right="129"/>
              <w:jc w:val="center"/>
            </w:pPr>
            <w:r>
              <w:t>»</w:t>
            </w:r>
            <w:r>
              <w:rPr>
                <w:spacing w:val="-12"/>
              </w:rPr>
              <w:t xml:space="preserve"> </w:t>
            </w:r>
            <w:r>
              <w:t>/</w:t>
            </w:r>
            <w:r>
              <w:rPr>
                <w:spacing w:val="-11"/>
              </w:rPr>
              <w:t xml:space="preserve"> </w:t>
            </w:r>
            <w:r>
              <w:t>незачет</w:t>
            </w:r>
            <w:r>
              <w:rPr>
                <w:spacing w:val="-14"/>
              </w:rPr>
              <w:t xml:space="preserve"> </w:t>
            </w:r>
            <w:r>
              <w:t xml:space="preserve">(0-54 </w:t>
            </w:r>
            <w:r>
              <w:rPr>
                <w:spacing w:val="-2"/>
              </w:rPr>
              <w:t>баллов)</w:t>
            </w:r>
          </w:p>
        </w:tc>
        <w:tc>
          <w:tcPr>
            <w:tcW w:w="2269" w:type="dxa"/>
          </w:tcPr>
          <w:p w14:paraId="7DCB3C1B" w14:textId="77777777" w:rsidR="009F6E6A" w:rsidRDefault="009F6E6A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78CDD5E9" w14:textId="77777777" w:rsidR="009F6E6A" w:rsidRDefault="00EA502B">
            <w:pPr>
              <w:pStyle w:val="TableParagraph"/>
              <w:ind w:left="108" w:right="107"/>
              <w:jc w:val="center"/>
            </w:pPr>
            <w:r>
              <w:rPr>
                <w:spacing w:val="-2"/>
              </w:rPr>
              <w:t>Оценка</w:t>
            </w:r>
          </w:p>
          <w:p w14:paraId="0B944076" w14:textId="77777777" w:rsidR="009F6E6A" w:rsidRDefault="00EA502B">
            <w:pPr>
              <w:pStyle w:val="TableParagraph"/>
              <w:spacing w:before="37"/>
              <w:ind w:left="107" w:right="107"/>
              <w:jc w:val="center"/>
            </w:pPr>
            <w:r>
              <w:rPr>
                <w:spacing w:val="-2"/>
              </w:rPr>
              <w:t>«удовлетворительно»</w:t>
            </w:r>
          </w:p>
          <w:p w14:paraId="5179A93C" w14:textId="77777777" w:rsidR="009F6E6A" w:rsidRDefault="00EA502B">
            <w:pPr>
              <w:pStyle w:val="TableParagraph"/>
              <w:spacing w:before="41"/>
              <w:ind w:left="111" w:right="107"/>
              <w:jc w:val="center"/>
            </w:pPr>
            <w:r>
              <w:t>/</w:t>
            </w:r>
            <w:r>
              <w:rPr>
                <w:spacing w:val="-1"/>
              </w:rPr>
              <w:t xml:space="preserve"> </w:t>
            </w:r>
            <w:r>
              <w:t>зачет</w:t>
            </w:r>
            <w:r>
              <w:rPr>
                <w:spacing w:val="-2"/>
              </w:rPr>
              <w:t xml:space="preserve"> </w:t>
            </w:r>
            <w:r>
              <w:t>(55-69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баллов)</w:t>
            </w:r>
          </w:p>
        </w:tc>
        <w:tc>
          <w:tcPr>
            <w:tcW w:w="1929" w:type="dxa"/>
          </w:tcPr>
          <w:p w14:paraId="435E4FBE" w14:textId="77777777" w:rsidR="009F6E6A" w:rsidRDefault="009F6E6A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142609E9" w14:textId="77777777" w:rsidR="009F6E6A" w:rsidRDefault="00EA502B">
            <w:pPr>
              <w:pStyle w:val="TableParagraph"/>
              <w:ind w:left="104" w:right="105"/>
              <w:jc w:val="center"/>
            </w:pPr>
            <w:r>
              <w:t>Оценка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«хорошо»</w:t>
            </w:r>
          </w:p>
          <w:p w14:paraId="1256F9FA" w14:textId="77777777" w:rsidR="009F6E6A" w:rsidRDefault="00EA502B">
            <w:pPr>
              <w:pStyle w:val="TableParagraph"/>
              <w:spacing w:before="37" w:line="278" w:lineRule="auto"/>
              <w:ind w:left="104" w:right="104"/>
              <w:jc w:val="center"/>
            </w:pPr>
            <w:r>
              <w:t>/</w:t>
            </w:r>
            <w:r>
              <w:rPr>
                <w:spacing w:val="-14"/>
              </w:rPr>
              <w:t xml:space="preserve"> </w:t>
            </w:r>
            <w:r>
              <w:t>зачет</w:t>
            </w:r>
            <w:r>
              <w:rPr>
                <w:spacing w:val="-14"/>
              </w:rPr>
              <w:t xml:space="preserve"> </w:t>
            </w:r>
            <w:r>
              <w:t xml:space="preserve">(70-84 </w:t>
            </w:r>
            <w:r>
              <w:rPr>
                <w:spacing w:val="-2"/>
              </w:rPr>
              <w:t>балла)</w:t>
            </w:r>
          </w:p>
        </w:tc>
        <w:tc>
          <w:tcPr>
            <w:tcW w:w="1818" w:type="dxa"/>
          </w:tcPr>
          <w:p w14:paraId="2DC0A67E" w14:textId="77777777" w:rsidR="009F6E6A" w:rsidRDefault="00EA502B">
            <w:pPr>
              <w:pStyle w:val="TableParagraph"/>
              <w:spacing w:before="94"/>
              <w:ind w:left="542" w:right="541"/>
              <w:jc w:val="center"/>
            </w:pPr>
            <w:r>
              <w:rPr>
                <w:spacing w:val="-2"/>
              </w:rPr>
              <w:t>Оценка</w:t>
            </w:r>
          </w:p>
          <w:p w14:paraId="52BFEBDD" w14:textId="77777777" w:rsidR="009F6E6A" w:rsidRDefault="00EA502B">
            <w:pPr>
              <w:pStyle w:val="TableParagraph"/>
              <w:spacing w:before="37" w:line="276" w:lineRule="auto"/>
              <w:ind w:left="282" w:right="280" w:firstLine="1"/>
              <w:jc w:val="center"/>
            </w:pPr>
            <w:r>
              <w:t>«отлично» / зачет</w:t>
            </w:r>
            <w:r>
              <w:rPr>
                <w:spacing w:val="-14"/>
              </w:rPr>
              <w:t xml:space="preserve"> </w:t>
            </w:r>
            <w:r>
              <w:t xml:space="preserve">(85-100 </w:t>
            </w:r>
            <w:r>
              <w:rPr>
                <w:spacing w:val="-2"/>
              </w:rPr>
              <w:t>баллов)</w:t>
            </w:r>
          </w:p>
        </w:tc>
      </w:tr>
      <w:tr w:rsidR="009F6E6A" w14:paraId="65AC5561" w14:textId="77777777">
        <w:trPr>
          <w:trHeight w:val="489"/>
        </w:trPr>
        <w:tc>
          <w:tcPr>
            <w:tcW w:w="800" w:type="dxa"/>
            <w:vMerge w:val="restart"/>
            <w:textDirection w:val="btLr"/>
          </w:tcPr>
          <w:p w14:paraId="4FA5CB8D" w14:textId="77777777" w:rsidR="009F6E6A" w:rsidRPr="00612650" w:rsidRDefault="00EA502B">
            <w:pPr>
              <w:pStyle w:val="TableParagraph"/>
              <w:spacing w:before="207"/>
              <w:ind w:left="235"/>
              <w:rPr>
                <w:lang w:val="ru-RU"/>
              </w:rPr>
            </w:pPr>
            <w:r w:rsidRPr="00612650">
              <w:rPr>
                <w:lang w:val="ru-RU"/>
              </w:rPr>
              <w:t>Описание</w:t>
            </w:r>
            <w:r w:rsidRPr="00612650">
              <w:rPr>
                <w:spacing w:val="-5"/>
                <w:lang w:val="ru-RU"/>
              </w:rPr>
              <w:t xml:space="preserve"> </w:t>
            </w:r>
            <w:r w:rsidRPr="00612650">
              <w:rPr>
                <w:lang w:val="ru-RU"/>
              </w:rPr>
              <w:t>показателей</w:t>
            </w:r>
            <w:r w:rsidRPr="00612650">
              <w:rPr>
                <w:spacing w:val="-5"/>
                <w:lang w:val="ru-RU"/>
              </w:rPr>
              <w:t xml:space="preserve"> </w:t>
            </w:r>
            <w:r w:rsidRPr="00612650">
              <w:rPr>
                <w:lang w:val="ru-RU"/>
              </w:rPr>
              <w:t>и</w:t>
            </w:r>
            <w:r w:rsidRPr="00612650">
              <w:rPr>
                <w:spacing w:val="-9"/>
                <w:lang w:val="ru-RU"/>
              </w:rPr>
              <w:t xml:space="preserve"> </w:t>
            </w:r>
            <w:r w:rsidRPr="00612650">
              <w:rPr>
                <w:lang w:val="ru-RU"/>
              </w:rPr>
              <w:t>критериев</w:t>
            </w:r>
            <w:r w:rsidRPr="00612650">
              <w:rPr>
                <w:spacing w:val="-6"/>
                <w:lang w:val="ru-RU"/>
              </w:rPr>
              <w:t xml:space="preserve"> </w:t>
            </w:r>
            <w:r w:rsidRPr="00612650">
              <w:rPr>
                <w:lang w:val="ru-RU"/>
              </w:rPr>
              <w:t>оценивания</w:t>
            </w:r>
            <w:r w:rsidRPr="00612650">
              <w:rPr>
                <w:spacing w:val="-5"/>
                <w:lang w:val="ru-RU"/>
              </w:rPr>
              <w:t xml:space="preserve"> </w:t>
            </w:r>
            <w:r w:rsidRPr="00612650">
              <w:rPr>
                <w:spacing w:val="-2"/>
                <w:lang w:val="ru-RU"/>
              </w:rPr>
              <w:t>компетенций</w:t>
            </w:r>
          </w:p>
        </w:tc>
        <w:tc>
          <w:tcPr>
            <w:tcW w:w="13551" w:type="dxa"/>
            <w:gridSpan w:val="6"/>
            <w:shd w:val="clear" w:color="auto" w:fill="D9D9D9"/>
          </w:tcPr>
          <w:p w14:paraId="267EB32C" w14:textId="77777777" w:rsidR="009F6E6A" w:rsidRDefault="00EA502B">
            <w:pPr>
              <w:pStyle w:val="TableParagraph"/>
              <w:spacing w:line="249" w:lineRule="exact"/>
              <w:ind w:left="6476" w:right="6469"/>
              <w:jc w:val="center"/>
            </w:pPr>
            <w:r>
              <w:t xml:space="preserve">4 </w:t>
            </w:r>
            <w:r>
              <w:rPr>
                <w:spacing w:val="-4"/>
              </w:rPr>
              <w:t>этап</w:t>
            </w:r>
          </w:p>
        </w:tc>
      </w:tr>
      <w:tr w:rsidR="009F6E6A" w14:paraId="62A528C2" w14:textId="77777777">
        <w:trPr>
          <w:trHeight w:val="1715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1F54657F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 w:val="restart"/>
          </w:tcPr>
          <w:p w14:paraId="03C68B43" w14:textId="77777777" w:rsidR="009F6E6A" w:rsidRDefault="009F6E6A">
            <w:pPr>
              <w:pStyle w:val="TableParagraph"/>
              <w:rPr>
                <w:b/>
                <w:sz w:val="30"/>
              </w:rPr>
            </w:pPr>
          </w:p>
          <w:p w14:paraId="72D93FCF" w14:textId="77777777" w:rsidR="009F6E6A" w:rsidRDefault="009F6E6A">
            <w:pPr>
              <w:pStyle w:val="TableParagraph"/>
              <w:rPr>
                <w:b/>
                <w:sz w:val="30"/>
              </w:rPr>
            </w:pPr>
          </w:p>
          <w:p w14:paraId="1371EA6D" w14:textId="77777777" w:rsidR="009F6E6A" w:rsidRDefault="009F6E6A">
            <w:pPr>
              <w:pStyle w:val="TableParagraph"/>
              <w:rPr>
                <w:b/>
                <w:sz w:val="30"/>
              </w:rPr>
            </w:pPr>
          </w:p>
          <w:p w14:paraId="143B25C0" w14:textId="77777777" w:rsidR="009F6E6A" w:rsidRDefault="009F6E6A">
            <w:pPr>
              <w:pStyle w:val="TableParagraph"/>
              <w:rPr>
                <w:b/>
                <w:sz w:val="30"/>
              </w:rPr>
            </w:pPr>
          </w:p>
          <w:p w14:paraId="3C23FB89" w14:textId="77777777" w:rsidR="009F6E6A" w:rsidRDefault="009F6E6A">
            <w:pPr>
              <w:pStyle w:val="TableParagraph"/>
              <w:rPr>
                <w:b/>
                <w:sz w:val="30"/>
              </w:rPr>
            </w:pPr>
          </w:p>
          <w:p w14:paraId="4B7586DE" w14:textId="77777777" w:rsidR="009F6E6A" w:rsidRDefault="009F6E6A">
            <w:pPr>
              <w:pStyle w:val="TableParagraph"/>
              <w:rPr>
                <w:b/>
                <w:sz w:val="30"/>
              </w:rPr>
            </w:pPr>
          </w:p>
          <w:p w14:paraId="76C3D327" w14:textId="77777777" w:rsidR="009F6E6A" w:rsidRDefault="009F6E6A">
            <w:pPr>
              <w:pStyle w:val="TableParagraph"/>
              <w:rPr>
                <w:b/>
                <w:sz w:val="27"/>
              </w:rPr>
            </w:pPr>
          </w:p>
          <w:p w14:paraId="51887D92" w14:textId="77777777" w:rsidR="009F6E6A" w:rsidRDefault="00EA502B">
            <w:pPr>
              <w:pStyle w:val="TableParagraph"/>
              <w:ind w:left="198"/>
              <w:rPr>
                <w:sz w:val="28"/>
              </w:rPr>
            </w:pPr>
            <w:r>
              <w:rPr>
                <w:spacing w:val="-5"/>
                <w:sz w:val="28"/>
              </w:rPr>
              <w:t>ПК-</w:t>
            </w:r>
          </w:p>
          <w:p w14:paraId="7C46345C" w14:textId="77777777" w:rsidR="009F6E6A" w:rsidRDefault="00EA502B">
            <w:pPr>
              <w:pStyle w:val="TableParagraph"/>
              <w:spacing w:before="50"/>
              <w:ind w:left="265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4245" w:type="dxa"/>
          </w:tcPr>
          <w:p w14:paraId="2C53A3F6" w14:textId="77777777" w:rsidR="009F6E6A" w:rsidRPr="00612650" w:rsidRDefault="00EA502B">
            <w:pPr>
              <w:pStyle w:val="TableParagraph"/>
              <w:tabs>
                <w:tab w:val="left" w:pos="1501"/>
                <w:tab w:val="left" w:pos="3010"/>
              </w:tabs>
              <w:spacing w:line="276" w:lineRule="auto"/>
              <w:ind w:left="109" w:right="97"/>
              <w:rPr>
                <w:sz w:val="24"/>
                <w:lang w:val="ru-RU"/>
              </w:rPr>
            </w:pPr>
            <w:r w:rsidRPr="00612650">
              <w:rPr>
                <w:b/>
                <w:spacing w:val="-2"/>
                <w:sz w:val="24"/>
                <w:lang w:val="ru-RU"/>
              </w:rPr>
              <w:t>Знания:</w:t>
            </w:r>
            <w:r w:rsidRPr="00612650">
              <w:rPr>
                <w:b/>
                <w:sz w:val="24"/>
                <w:lang w:val="ru-RU"/>
              </w:rPr>
              <w:tab/>
            </w:r>
            <w:r w:rsidRPr="00612650">
              <w:rPr>
                <w:spacing w:val="-2"/>
                <w:sz w:val="24"/>
                <w:lang w:val="ru-RU"/>
              </w:rPr>
              <w:t>основных</w:t>
            </w:r>
            <w:r w:rsidRPr="00612650">
              <w:rPr>
                <w:sz w:val="24"/>
                <w:lang w:val="ru-RU"/>
              </w:rPr>
              <w:tab/>
            </w:r>
            <w:r w:rsidRPr="00612650">
              <w:rPr>
                <w:spacing w:val="-2"/>
                <w:sz w:val="24"/>
                <w:lang w:val="ru-RU"/>
              </w:rPr>
              <w:t xml:space="preserve">принципов </w:t>
            </w:r>
            <w:r w:rsidRPr="00612650">
              <w:rPr>
                <w:sz w:val="24"/>
                <w:lang w:val="ru-RU"/>
              </w:rPr>
              <w:t>проектирования интерьеров</w:t>
            </w:r>
          </w:p>
        </w:tc>
        <w:tc>
          <w:tcPr>
            <w:tcW w:w="2411" w:type="dxa"/>
          </w:tcPr>
          <w:p w14:paraId="1FC5D5A2" w14:textId="77777777" w:rsidR="009F6E6A" w:rsidRPr="00612650" w:rsidRDefault="00EA502B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Не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pacing w:val="-2"/>
                <w:sz w:val="24"/>
                <w:lang w:val="ru-RU"/>
              </w:rPr>
              <w:t>знает.</w:t>
            </w:r>
          </w:p>
          <w:p w14:paraId="03A16359" w14:textId="77777777" w:rsidR="009F6E6A" w:rsidRPr="00612650" w:rsidRDefault="009F6E6A">
            <w:pPr>
              <w:pStyle w:val="TableParagraph"/>
              <w:spacing w:before="10"/>
              <w:rPr>
                <w:b/>
                <w:sz w:val="20"/>
                <w:lang w:val="ru-RU"/>
              </w:rPr>
            </w:pPr>
          </w:p>
          <w:p w14:paraId="616D0959" w14:textId="77777777" w:rsidR="009F6E6A" w:rsidRPr="00612650" w:rsidRDefault="00EA502B">
            <w:pPr>
              <w:pStyle w:val="TableParagraph"/>
              <w:spacing w:line="276" w:lineRule="auto"/>
              <w:ind w:left="105" w:right="429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Допускает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грубые </w:t>
            </w:r>
            <w:r w:rsidRPr="00612650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269" w:type="dxa"/>
          </w:tcPr>
          <w:p w14:paraId="2F0C8821" w14:textId="77777777" w:rsidR="009F6E6A" w:rsidRPr="00612650" w:rsidRDefault="00EA502B">
            <w:pPr>
              <w:pStyle w:val="TableParagraph"/>
              <w:spacing w:line="276" w:lineRule="auto"/>
              <w:ind w:left="104" w:right="10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12650">
              <w:rPr>
                <w:sz w:val="24"/>
                <w:lang w:val="ru-RU"/>
              </w:rPr>
              <w:t>частичные знания без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грубых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ошибок</w:t>
            </w:r>
          </w:p>
        </w:tc>
        <w:tc>
          <w:tcPr>
            <w:tcW w:w="1929" w:type="dxa"/>
          </w:tcPr>
          <w:p w14:paraId="0ECF29F1" w14:textId="77777777" w:rsidR="009F6E6A" w:rsidRPr="00612650" w:rsidRDefault="00EA502B">
            <w:pPr>
              <w:pStyle w:val="TableParagraph"/>
              <w:spacing w:line="276" w:lineRule="auto"/>
              <w:ind w:left="103" w:right="191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lang w:val="ru-RU"/>
              </w:rPr>
              <w:t xml:space="preserve">Знает </w:t>
            </w:r>
            <w:r w:rsidRPr="00612650">
              <w:rPr>
                <w:sz w:val="24"/>
                <w:lang w:val="ru-RU"/>
              </w:rPr>
              <w:t>достаточно в базовом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объеме</w:t>
            </w:r>
          </w:p>
        </w:tc>
        <w:tc>
          <w:tcPr>
            <w:tcW w:w="1818" w:type="dxa"/>
          </w:tcPr>
          <w:p w14:paraId="3C88AEC2" w14:textId="77777777" w:rsidR="009F6E6A" w:rsidRDefault="00EA502B">
            <w:pPr>
              <w:pStyle w:val="TableParagraph"/>
              <w:spacing w:line="276" w:lineRule="auto"/>
              <w:ind w:left="104"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Демонстрирует высокий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9F6E6A" w14:paraId="12D3D793" w14:textId="77777777">
        <w:trPr>
          <w:trHeight w:val="1987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751983F9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</w:tcPr>
          <w:p w14:paraId="6EE8DE11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4245" w:type="dxa"/>
          </w:tcPr>
          <w:p w14:paraId="769C20B1" w14:textId="77777777" w:rsidR="009F6E6A" w:rsidRPr="00612650" w:rsidRDefault="00EA502B">
            <w:pPr>
              <w:pStyle w:val="TableParagraph"/>
              <w:spacing w:line="276" w:lineRule="auto"/>
              <w:ind w:left="109" w:right="95"/>
              <w:jc w:val="both"/>
              <w:rPr>
                <w:sz w:val="24"/>
                <w:lang w:val="ru-RU"/>
              </w:rPr>
            </w:pPr>
            <w:r w:rsidRPr="00612650">
              <w:rPr>
                <w:b/>
                <w:sz w:val="24"/>
                <w:lang w:val="ru-RU"/>
              </w:rPr>
              <w:t xml:space="preserve">Умения: </w:t>
            </w:r>
            <w:r w:rsidRPr="00612650">
              <w:rPr>
                <w:sz w:val="24"/>
                <w:lang w:val="ru-RU"/>
              </w:rPr>
              <w:t>ведения сбора исходных данных для проектирования интерьеров с учетом действующих норм и правил</w:t>
            </w:r>
          </w:p>
        </w:tc>
        <w:tc>
          <w:tcPr>
            <w:tcW w:w="2411" w:type="dxa"/>
          </w:tcPr>
          <w:p w14:paraId="5E9F2381" w14:textId="77777777" w:rsidR="009F6E6A" w:rsidRPr="00612650" w:rsidRDefault="00EA502B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Не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pacing w:val="-2"/>
                <w:sz w:val="24"/>
                <w:lang w:val="ru-RU"/>
              </w:rPr>
              <w:t>умеет.</w:t>
            </w:r>
          </w:p>
          <w:p w14:paraId="1A21F9C9" w14:textId="77777777" w:rsidR="009F6E6A" w:rsidRPr="00612650" w:rsidRDefault="009F6E6A">
            <w:pPr>
              <w:pStyle w:val="TableParagraph"/>
              <w:rPr>
                <w:b/>
                <w:sz w:val="21"/>
                <w:lang w:val="ru-RU"/>
              </w:rPr>
            </w:pPr>
          </w:p>
          <w:p w14:paraId="24785968" w14:textId="77777777" w:rsidR="009F6E6A" w:rsidRPr="00612650" w:rsidRDefault="00EA502B">
            <w:pPr>
              <w:pStyle w:val="TableParagraph"/>
              <w:spacing w:before="1" w:line="276" w:lineRule="auto"/>
              <w:ind w:left="105" w:right="341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12650">
              <w:rPr>
                <w:sz w:val="24"/>
                <w:lang w:val="ru-RU"/>
              </w:rPr>
              <w:t>частичные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умения, допуская грубые </w:t>
            </w:r>
            <w:r w:rsidRPr="00612650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269" w:type="dxa"/>
          </w:tcPr>
          <w:p w14:paraId="380AA5E7" w14:textId="77777777" w:rsidR="009F6E6A" w:rsidRPr="00612650" w:rsidRDefault="00EA502B">
            <w:pPr>
              <w:pStyle w:val="TableParagraph"/>
              <w:spacing w:line="276" w:lineRule="auto"/>
              <w:ind w:left="104" w:right="10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12650">
              <w:rPr>
                <w:sz w:val="24"/>
                <w:lang w:val="ru-RU"/>
              </w:rPr>
              <w:t>частичные умения без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грубых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ошибок</w:t>
            </w:r>
          </w:p>
        </w:tc>
        <w:tc>
          <w:tcPr>
            <w:tcW w:w="1929" w:type="dxa"/>
          </w:tcPr>
          <w:p w14:paraId="0B8B4E76" w14:textId="77777777" w:rsidR="009F6E6A" w:rsidRPr="00612650" w:rsidRDefault="00EA502B">
            <w:pPr>
              <w:pStyle w:val="TableParagraph"/>
              <w:spacing w:line="276" w:lineRule="auto"/>
              <w:ind w:left="103" w:right="191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lang w:val="ru-RU"/>
              </w:rPr>
              <w:t xml:space="preserve">Умеет применять </w:t>
            </w:r>
            <w:r w:rsidRPr="00612650">
              <w:rPr>
                <w:sz w:val="24"/>
                <w:lang w:val="ru-RU"/>
              </w:rPr>
              <w:t>знания на практике в базовом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объеме</w:t>
            </w:r>
          </w:p>
        </w:tc>
        <w:tc>
          <w:tcPr>
            <w:tcW w:w="1818" w:type="dxa"/>
          </w:tcPr>
          <w:p w14:paraId="7A4DB98A" w14:textId="77777777" w:rsidR="009F6E6A" w:rsidRDefault="00EA502B">
            <w:pPr>
              <w:pStyle w:val="TableParagraph"/>
              <w:spacing w:line="276" w:lineRule="auto"/>
              <w:ind w:left="104" w:right="128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9F6E6A" w:rsidRPr="00612650" w14:paraId="68A02E18" w14:textId="77777777">
        <w:trPr>
          <w:trHeight w:val="1987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6401E05E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</w:tcPr>
          <w:p w14:paraId="3709584E" w14:textId="77777777" w:rsidR="009F6E6A" w:rsidRDefault="009F6E6A">
            <w:pPr>
              <w:rPr>
                <w:sz w:val="2"/>
                <w:szCs w:val="2"/>
              </w:rPr>
            </w:pPr>
          </w:p>
        </w:tc>
        <w:tc>
          <w:tcPr>
            <w:tcW w:w="4245" w:type="dxa"/>
          </w:tcPr>
          <w:p w14:paraId="7C8D8039" w14:textId="77777777" w:rsidR="009F6E6A" w:rsidRPr="00612650" w:rsidRDefault="00EA502B">
            <w:pPr>
              <w:pStyle w:val="TableParagraph"/>
              <w:ind w:left="109" w:right="95"/>
              <w:jc w:val="both"/>
              <w:rPr>
                <w:sz w:val="24"/>
                <w:lang w:val="ru-RU"/>
              </w:rPr>
            </w:pPr>
            <w:r w:rsidRPr="00612650">
              <w:rPr>
                <w:b/>
                <w:sz w:val="24"/>
                <w:lang w:val="ru-RU"/>
              </w:rPr>
              <w:t xml:space="preserve">Навыки: </w:t>
            </w:r>
            <w:r w:rsidRPr="00612650">
              <w:rPr>
                <w:sz w:val="24"/>
                <w:lang w:val="ru-RU"/>
              </w:rPr>
              <w:t>обработки и анализа исходных данных для проектирования интерьеров с учетом действующих норм и правил</w:t>
            </w:r>
          </w:p>
        </w:tc>
        <w:tc>
          <w:tcPr>
            <w:tcW w:w="2411" w:type="dxa"/>
          </w:tcPr>
          <w:p w14:paraId="5B7D0D61" w14:textId="77777777" w:rsidR="009F6E6A" w:rsidRPr="00612650" w:rsidRDefault="00EA502B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Не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pacing w:val="-2"/>
                <w:sz w:val="24"/>
                <w:lang w:val="ru-RU"/>
              </w:rPr>
              <w:t>владеет.</w:t>
            </w:r>
          </w:p>
          <w:p w14:paraId="67773A0C" w14:textId="77777777" w:rsidR="009F6E6A" w:rsidRPr="00612650" w:rsidRDefault="009F6E6A">
            <w:pPr>
              <w:pStyle w:val="TableParagraph"/>
              <w:rPr>
                <w:b/>
                <w:sz w:val="21"/>
                <w:lang w:val="ru-RU"/>
              </w:rPr>
            </w:pPr>
          </w:p>
          <w:p w14:paraId="63FAC935" w14:textId="77777777" w:rsidR="009F6E6A" w:rsidRPr="00612650" w:rsidRDefault="00EA502B">
            <w:pPr>
              <w:pStyle w:val="TableParagraph"/>
              <w:spacing w:before="1" w:line="276" w:lineRule="auto"/>
              <w:ind w:left="105" w:right="304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12650">
              <w:rPr>
                <w:sz w:val="24"/>
                <w:lang w:val="ru-RU"/>
              </w:rPr>
              <w:t>низкий уровень владения,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269" w:type="dxa"/>
          </w:tcPr>
          <w:p w14:paraId="2705D0D8" w14:textId="77777777" w:rsidR="009F6E6A" w:rsidRPr="00612650" w:rsidRDefault="00EA502B">
            <w:pPr>
              <w:pStyle w:val="TableParagraph"/>
              <w:spacing w:line="276" w:lineRule="auto"/>
              <w:ind w:left="104" w:right="556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lang w:val="ru-RU"/>
              </w:rPr>
              <w:t xml:space="preserve">Демонстрирует частичные </w:t>
            </w:r>
            <w:r w:rsidRPr="00612650">
              <w:rPr>
                <w:sz w:val="24"/>
                <w:lang w:val="ru-RU"/>
              </w:rPr>
              <w:t>владения без грубых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ошибок</w:t>
            </w:r>
          </w:p>
        </w:tc>
        <w:tc>
          <w:tcPr>
            <w:tcW w:w="1929" w:type="dxa"/>
          </w:tcPr>
          <w:p w14:paraId="2529B919" w14:textId="77777777" w:rsidR="009F6E6A" w:rsidRDefault="00EA502B">
            <w:pPr>
              <w:pStyle w:val="TableParagraph"/>
              <w:spacing w:line="276" w:lineRule="auto"/>
              <w:ind w:left="103" w:right="789"/>
              <w:rPr>
                <w:sz w:val="24"/>
              </w:rPr>
            </w:pPr>
            <w:r>
              <w:rPr>
                <w:spacing w:val="-2"/>
                <w:sz w:val="24"/>
              </w:rPr>
              <w:t>Владеет базовыми приемами</w:t>
            </w:r>
          </w:p>
        </w:tc>
        <w:tc>
          <w:tcPr>
            <w:tcW w:w="1818" w:type="dxa"/>
          </w:tcPr>
          <w:p w14:paraId="4CAECAA0" w14:textId="77777777" w:rsidR="009F6E6A" w:rsidRPr="00612650" w:rsidRDefault="00EA502B">
            <w:pPr>
              <w:pStyle w:val="TableParagraph"/>
              <w:spacing w:line="276" w:lineRule="auto"/>
              <w:ind w:left="104" w:right="120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12650">
              <w:rPr>
                <w:sz w:val="24"/>
                <w:lang w:val="ru-RU"/>
              </w:rPr>
              <w:t xml:space="preserve">владения на </w:t>
            </w:r>
            <w:r w:rsidRPr="00612650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641543FB" w14:textId="77777777" w:rsidR="009F6E6A" w:rsidRPr="00612650" w:rsidRDefault="009F6E6A">
      <w:pPr>
        <w:pStyle w:val="a3"/>
        <w:rPr>
          <w:b/>
          <w:sz w:val="30"/>
          <w:lang w:val="ru-RU"/>
        </w:rPr>
      </w:pPr>
    </w:p>
    <w:p w14:paraId="1EDDD84A" w14:textId="77777777" w:rsidR="009F6E6A" w:rsidRPr="00B65D7E" w:rsidRDefault="00EA502B">
      <w:pPr>
        <w:spacing w:before="234"/>
        <w:ind w:right="109"/>
        <w:jc w:val="right"/>
        <w:rPr>
          <w:rFonts w:ascii="Calibri"/>
          <w:lang w:val="ru-RU"/>
        </w:rPr>
      </w:pPr>
      <w:r w:rsidRPr="00B65D7E">
        <w:rPr>
          <w:rFonts w:ascii="Calibri"/>
          <w:lang w:val="ru-RU"/>
        </w:rPr>
        <w:t>6</w:t>
      </w:r>
    </w:p>
    <w:p w14:paraId="3FBF5C22" w14:textId="77777777" w:rsidR="009F6E6A" w:rsidRPr="00B65D7E" w:rsidRDefault="009F6E6A">
      <w:pPr>
        <w:jc w:val="right"/>
        <w:rPr>
          <w:rFonts w:ascii="Calibri"/>
          <w:lang w:val="ru-RU"/>
        </w:rPr>
        <w:sectPr w:rsidR="009F6E6A" w:rsidRPr="00B65D7E">
          <w:footerReference w:type="default" r:id="rId9"/>
          <w:pgSz w:w="16840" w:h="11910" w:orient="landscape"/>
          <w:pgMar w:top="1060" w:right="1020" w:bottom="280" w:left="900" w:header="0" w:footer="0" w:gutter="0"/>
          <w:cols w:space="720"/>
        </w:sectPr>
      </w:pPr>
    </w:p>
    <w:p w14:paraId="2C447743" w14:textId="77777777" w:rsidR="00B65D7E" w:rsidRPr="00B73A2A" w:rsidRDefault="00B65D7E" w:rsidP="00B65D7E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>.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143FDD80" w14:textId="77777777" w:rsidR="009F6E6A" w:rsidRPr="00612650" w:rsidRDefault="009F6E6A">
      <w:pPr>
        <w:pStyle w:val="a3"/>
        <w:rPr>
          <w:b/>
          <w:sz w:val="30"/>
          <w:lang w:val="ru-RU"/>
        </w:rPr>
      </w:pPr>
    </w:p>
    <w:p w14:paraId="12E647BF" w14:textId="77777777" w:rsidR="009F6E6A" w:rsidRDefault="009F6E6A">
      <w:pPr>
        <w:pStyle w:val="a3"/>
        <w:spacing w:before="5"/>
        <w:rPr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F6E6A" w14:paraId="4204D083" w14:textId="77777777">
        <w:trPr>
          <w:trHeight w:val="275"/>
        </w:trPr>
        <w:tc>
          <w:tcPr>
            <w:tcW w:w="960" w:type="dxa"/>
          </w:tcPr>
          <w:p w14:paraId="275B268E" w14:textId="77777777" w:rsidR="009F6E6A" w:rsidRDefault="00EA502B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6EE2E9F4" w14:textId="77777777" w:rsidR="009F6E6A" w:rsidRDefault="00EA502B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</w:tcPr>
          <w:p w14:paraId="123623B7" w14:textId="77777777" w:rsidR="009F6E6A" w:rsidRDefault="00EA502B">
            <w:pPr>
              <w:pStyle w:val="TableParagraph"/>
              <w:spacing w:line="256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9F6E6A" w14:paraId="75B2B2A1" w14:textId="77777777" w:rsidTr="0000100E">
        <w:trPr>
          <w:trHeight w:val="1655"/>
        </w:trPr>
        <w:tc>
          <w:tcPr>
            <w:tcW w:w="960" w:type="dxa"/>
          </w:tcPr>
          <w:p w14:paraId="4DC011CC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5C77A1A3" w14:textId="77777777" w:rsidR="009F6E6A" w:rsidRDefault="009F6E6A">
            <w:pPr>
              <w:pStyle w:val="TableParagraph"/>
              <w:rPr>
                <w:sz w:val="34"/>
              </w:rPr>
            </w:pPr>
          </w:p>
          <w:p w14:paraId="7480E4F2" w14:textId="77777777" w:rsidR="009F6E6A" w:rsidRDefault="00EA502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06DE67F2" w14:textId="21BA99D6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Какой стиль интерьера характеризуется использованием</w:t>
            </w:r>
            <w:r w:rsidRPr="00612650">
              <w:rPr>
                <w:spacing w:val="-1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естественных</w:t>
            </w:r>
            <w:r w:rsidRPr="00612650">
              <w:rPr>
                <w:spacing w:val="-1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материалов,</w:t>
            </w:r>
            <w:r w:rsidRPr="00612650">
              <w:rPr>
                <w:spacing w:val="-1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природных оттенков и открытостью пространства?</w:t>
            </w:r>
          </w:p>
          <w:p w14:paraId="1D4668C3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33E22BAA" w14:textId="34FD6EFD" w:rsidR="0000100E" w:rsidRDefault="00EA502B" w:rsidP="0000100E">
            <w:pPr>
              <w:pStyle w:val="TableParagraph"/>
              <w:ind w:left="105" w:right="4365"/>
              <w:rPr>
                <w:color w:val="101010"/>
                <w:sz w:val="24"/>
                <w:lang w:val="ru-RU"/>
              </w:rPr>
            </w:pPr>
            <w:r w:rsidRPr="0000100E">
              <w:rPr>
                <w:spacing w:val="-2"/>
                <w:sz w:val="24"/>
                <w:lang w:val="ru-RU"/>
              </w:rPr>
              <w:t>А)</w:t>
            </w:r>
            <w:r w:rsidR="00703443">
              <w:rPr>
                <w:spacing w:val="-2"/>
                <w:sz w:val="24"/>
                <w:lang w:val="ru-RU"/>
              </w:rPr>
              <w:t xml:space="preserve"> </w:t>
            </w:r>
            <w:r w:rsidR="0000100E">
              <w:rPr>
                <w:color w:val="101010"/>
                <w:spacing w:val="-2"/>
                <w:sz w:val="24"/>
                <w:lang w:val="ru-RU"/>
              </w:rPr>
              <w:t>Минимализм</w:t>
            </w:r>
          </w:p>
          <w:p w14:paraId="413535FC" w14:textId="2FB0FCE2" w:rsidR="0000100E" w:rsidRPr="00612650" w:rsidRDefault="0000100E" w:rsidP="0000100E">
            <w:pPr>
              <w:pStyle w:val="TableParagraph"/>
              <w:ind w:left="105" w:right="4631"/>
              <w:rPr>
                <w:sz w:val="24"/>
                <w:lang w:val="ru-RU"/>
              </w:rPr>
            </w:pPr>
            <w:r w:rsidRPr="00612650">
              <w:rPr>
                <w:color w:val="101010"/>
                <w:sz w:val="24"/>
                <w:lang w:val="ru-RU"/>
              </w:rPr>
              <w:t>Б) Барокко</w:t>
            </w:r>
            <w:r w:rsidRPr="00612650">
              <w:rPr>
                <w:color w:val="101010"/>
                <w:spacing w:val="40"/>
                <w:sz w:val="24"/>
                <w:lang w:val="ru-RU"/>
              </w:rPr>
              <w:t xml:space="preserve"> </w:t>
            </w:r>
            <w:r w:rsidRPr="00612650">
              <w:rPr>
                <w:color w:val="101010"/>
                <w:sz w:val="24"/>
                <w:lang w:val="ru-RU"/>
              </w:rPr>
              <w:t>В)</w:t>
            </w:r>
            <w:r w:rsidRPr="00612650">
              <w:rPr>
                <w:color w:val="101010"/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color w:val="101010"/>
                <w:sz w:val="24"/>
                <w:lang w:val="ru-RU"/>
              </w:rPr>
              <w:t>Эклектика</w:t>
            </w:r>
          </w:p>
          <w:p w14:paraId="312DBD02" w14:textId="3164CC68" w:rsidR="009F6E6A" w:rsidRDefault="0000100E" w:rsidP="0000100E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612650">
              <w:rPr>
                <w:i/>
                <w:color w:val="101010"/>
                <w:sz w:val="24"/>
                <w:lang w:val="ru-RU"/>
              </w:rPr>
              <w:t>Г)</w:t>
            </w:r>
            <w:r w:rsidRPr="00612650">
              <w:rPr>
                <w:i/>
                <w:color w:val="101010"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i/>
                <w:color w:val="101010"/>
                <w:sz w:val="24"/>
                <w:lang w:val="ru-RU"/>
              </w:rPr>
              <w:t>Скандинавский</w:t>
            </w:r>
            <w:r w:rsidRPr="00612650">
              <w:rPr>
                <w:i/>
                <w:color w:val="101010"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i/>
                <w:color w:val="101010"/>
                <w:spacing w:val="-4"/>
                <w:sz w:val="24"/>
                <w:lang w:val="ru-RU"/>
              </w:rPr>
              <w:t>стиль</w:t>
            </w:r>
          </w:p>
        </w:tc>
        <w:tc>
          <w:tcPr>
            <w:tcW w:w="2489" w:type="dxa"/>
            <w:vAlign w:val="center"/>
          </w:tcPr>
          <w:p w14:paraId="42B8CA19" w14:textId="77777777" w:rsidR="009F6E6A" w:rsidRDefault="009F6E6A" w:rsidP="0000100E">
            <w:pPr>
              <w:pStyle w:val="TableParagraph"/>
              <w:jc w:val="center"/>
              <w:rPr>
                <w:sz w:val="26"/>
              </w:rPr>
            </w:pPr>
          </w:p>
          <w:p w14:paraId="462DE8CA" w14:textId="77777777" w:rsidR="009F6E6A" w:rsidRDefault="009F6E6A" w:rsidP="0000100E">
            <w:pPr>
              <w:pStyle w:val="TableParagraph"/>
              <w:jc w:val="center"/>
              <w:rPr>
                <w:sz w:val="34"/>
              </w:rPr>
            </w:pPr>
          </w:p>
          <w:p w14:paraId="6A4860B3" w14:textId="160A287E" w:rsidR="009F6E6A" w:rsidRPr="0000100E" w:rsidRDefault="0000100E" w:rsidP="0000100E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</w:tr>
    </w:tbl>
    <w:p w14:paraId="637BB123" w14:textId="77777777" w:rsidR="009F6E6A" w:rsidRDefault="009F6E6A">
      <w:pPr>
        <w:jc w:val="right"/>
        <w:rPr>
          <w:sz w:val="24"/>
        </w:rPr>
        <w:sectPr w:rsidR="009F6E6A">
          <w:footerReference w:type="default" r:id="rId10"/>
          <w:pgSz w:w="11910" w:h="16840"/>
          <w:pgMar w:top="1040" w:right="620" w:bottom="120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F6E6A" w14:paraId="43B4B3BB" w14:textId="77777777" w:rsidTr="00703443">
        <w:trPr>
          <w:trHeight w:val="2207"/>
        </w:trPr>
        <w:tc>
          <w:tcPr>
            <w:tcW w:w="960" w:type="dxa"/>
          </w:tcPr>
          <w:p w14:paraId="6FB734AC" w14:textId="77777777" w:rsidR="009F6E6A" w:rsidRPr="00612650" w:rsidRDefault="009F6E6A">
            <w:pPr>
              <w:pStyle w:val="TableParagraph"/>
              <w:rPr>
                <w:sz w:val="26"/>
                <w:lang w:val="ru-RU"/>
              </w:rPr>
            </w:pPr>
          </w:p>
          <w:p w14:paraId="626C9674" w14:textId="77777777" w:rsidR="009F6E6A" w:rsidRPr="00612650" w:rsidRDefault="009F6E6A">
            <w:pPr>
              <w:pStyle w:val="TableParagraph"/>
              <w:rPr>
                <w:sz w:val="26"/>
                <w:lang w:val="ru-RU"/>
              </w:rPr>
            </w:pPr>
          </w:p>
          <w:p w14:paraId="7AD4D699" w14:textId="77777777" w:rsidR="009F6E6A" w:rsidRPr="00612650" w:rsidRDefault="009F6E6A">
            <w:pPr>
              <w:pStyle w:val="TableParagraph"/>
              <w:spacing w:before="3"/>
              <w:rPr>
                <w:sz w:val="31"/>
                <w:lang w:val="ru-RU"/>
              </w:rPr>
            </w:pPr>
          </w:p>
          <w:p w14:paraId="5239B274" w14:textId="77777777" w:rsidR="009F6E6A" w:rsidRDefault="00EA502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6761A2F5" w14:textId="5BE91131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color w:val="101010"/>
                <w:sz w:val="24"/>
                <w:lang w:val="ru-RU"/>
              </w:rPr>
              <w:t>Какой элемент интерьера призван создать визуальное</w:t>
            </w:r>
            <w:r w:rsidRPr="00612650">
              <w:rPr>
                <w:color w:val="101010"/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color w:val="101010"/>
                <w:sz w:val="24"/>
                <w:lang w:val="ru-RU"/>
              </w:rPr>
              <w:t>единство</w:t>
            </w:r>
            <w:r w:rsidRPr="00612650">
              <w:rPr>
                <w:color w:val="101010"/>
                <w:spacing w:val="-10"/>
                <w:sz w:val="24"/>
                <w:lang w:val="ru-RU"/>
              </w:rPr>
              <w:t xml:space="preserve"> </w:t>
            </w:r>
            <w:r w:rsidRPr="00612650">
              <w:rPr>
                <w:color w:val="101010"/>
                <w:sz w:val="24"/>
                <w:lang w:val="ru-RU"/>
              </w:rPr>
              <w:t>между</w:t>
            </w:r>
            <w:r w:rsidRPr="00612650">
              <w:rPr>
                <w:color w:val="101010"/>
                <w:spacing w:val="-10"/>
                <w:sz w:val="24"/>
                <w:lang w:val="ru-RU"/>
              </w:rPr>
              <w:t xml:space="preserve"> </w:t>
            </w:r>
            <w:r w:rsidRPr="00612650">
              <w:rPr>
                <w:color w:val="101010"/>
                <w:sz w:val="24"/>
                <w:lang w:val="ru-RU"/>
              </w:rPr>
              <w:t>отдельными</w:t>
            </w:r>
            <w:r w:rsidRPr="00612650">
              <w:rPr>
                <w:color w:val="101010"/>
                <w:spacing w:val="-10"/>
                <w:sz w:val="24"/>
                <w:lang w:val="ru-RU"/>
              </w:rPr>
              <w:t xml:space="preserve"> </w:t>
            </w:r>
            <w:r w:rsidRPr="00612650">
              <w:rPr>
                <w:color w:val="101010"/>
                <w:sz w:val="24"/>
                <w:lang w:val="ru-RU"/>
              </w:rPr>
              <w:t xml:space="preserve">элементами? </w:t>
            </w:r>
            <w:r w:rsidRPr="00612650">
              <w:rPr>
                <w:i/>
                <w:sz w:val="24"/>
                <w:lang w:val="ru-RU"/>
              </w:rPr>
              <w:t>Выберите один из 4 вариантов ответа:</w:t>
            </w:r>
          </w:p>
          <w:p w14:paraId="27B58093" w14:textId="77777777" w:rsidR="009F6E6A" w:rsidRPr="00612650" w:rsidRDefault="00EA502B">
            <w:pPr>
              <w:pStyle w:val="TableParagraph"/>
              <w:spacing w:line="270" w:lineRule="atLeast"/>
              <w:ind w:left="105" w:right="4739"/>
              <w:rPr>
                <w:i/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Контраст Б) Акцент В) Ритм </w:t>
            </w:r>
            <w:r w:rsidRPr="00612650">
              <w:rPr>
                <w:i/>
                <w:spacing w:val="-2"/>
                <w:sz w:val="24"/>
                <w:lang w:val="ru-RU"/>
              </w:rPr>
              <w:t>Г)Гармония</w:t>
            </w:r>
          </w:p>
        </w:tc>
        <w:tc>
          <w:tcPr>
            <w:tcW w:w="2489" w:type="dxa"/>
            <w:vAlign w:val="center"/>
          </w:tcPr>
          <w:p w14:paraId="79124CA2" w14:textId="77777777" w:rsidR="009F6E6A" w:rsidRPr="00612650" w:rsidRDefault="009F6E6A" w:rsidP="00703443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E12DCC2" w14:textId="77777777" w:rsidR="009F6E6A" w:rsidRPr="00612650" w:rsidRDefault="009F6E6A" w:rsidP="00703443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4ABECB2" w14:textId="77777777" w:rsidR="009F6E6A" w:rsidRPr="00612650" w:rsidRDefault="009F6E6A" w:rsidP="00703443">
            <w:pPr>
              <w:pStyle w:val="TableParagraph"/>
              <w:spacing w:before="3"/>
              <w:jc w:val="center"/>
              <w:rPr>
                <w:sz w:val="31"/>
                <w:lang w:val="ru-RU"/>
              </w:rPr>
            </w:pPr>
          </w:p>
          <w:p w14:paraId="12A449ED" w14:textId="5BA34B69" w:rsidR="009F6E6A" w:rsidRPr="00703443" w:rsidRDefault="00703443" w:rsidP="0070344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</w:tr>
      <w:tr w:rsidR="009F6E6A" w14:paraId="1F8FD1B4" w14:textId="77777777" w:rsidTr="00703443">
        <w:trPr>
          <w:trHeight w:val="2484"/>
        </w:trPr>
        <w:tc>
          <w:tcPr>
            <w:tcW w:w="960" w:type="dxa"/>
          </w:tcPr>
          <w:p w14:paraId="065FF457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2A2D5432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2803CA8C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347E222B" w14:textId="77777777" w:rsidR="009F6E6A" w:rsidRDefault="00EA502B">
            <w:pPr>
              <w:pStyle w:val="TableParagraph"/>
              <w:spacing w:before="20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65F1A622" w14:textId="77777777" w:rsidR="009F6E6A" w:rsidRPr="00612650" w:rsidRDefault="00EA502B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612650">
              <w:rPr>
                <w:spacing w:val="-2"/>
                <w:sz w:val="24"/>
                <w:u w:val="single"/>
                <w:lang w:val="ru-RU"/>
              </w:rPr>
              <w:t>Задание</w:t>
            </w:r>
            <w:r w:rsidRPr="00612650">
              <w:rPr>
                <w:spacing w:val="-2"/>
                <w:sz w:val="24"/>
                <w:lang w:val="ru-RU"/>
              </w:rPr>
              <w:t>3</w:t>
            </w:r>
          </w:p>
          <w:p w14:paraId="027F5061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Вопрос:</w:t>
            </w:r>
            <w:r w:rsidRPr="00612650">
              <w:rPr>
                <w:sz w:val="24"/>
                <w:lang w:val="ru-RU"/>
              </w:rPr>
              <w:t>Какой</w:t>
            </w:r>
            <w:r w:rsidRPr="00612650">
              <w:rPr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элемент</w:t>
            </w:r>
            <w:r w:rsidRPr="00612650">
              <w:rPr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интерьера</w:t>
            </w:r>
            <w:r w:rsidRPr="00612650">
              <w:rPr>
                <w:spacing w:val="-1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призван</w:t>
            </w:r>
            <w:r w:rsidRPr="00612650">
              <w:rPr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привлечь внимание и выделяться на фоне остальных?</w:t>
            </w:r>
          </w:p>
          <w:p w14:paraId="693B4D89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231A78BC" w14:textId="77777777" w:rsidR="009F6E6A" w:rsidRPr="00612650" w:rsidRDefault="00EA502B">
            <w:pPr>
              <w:pStyle w:val="TableParagraph"/>
              <w:ind w:left="105" w:right="4739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Контраст Б) Баланс</w:t>
            </w:r>
          </w:p>
          <w:p w14:paraId="4996875C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 xml:space="preserve">В) </w:t>
            </w:r>
            <w:r w:rsidRPr="00612650">
              <w:rPr>
                <w:spacing w:val="-2"/>
                <w:sz w:val="24"/>
                <w:lang w:val="ru-RU"/>
              </w:rPr>
              <w:t>Симметрия</w:t>
            </w:r>
          </w:p>
          <w:p w14:paraId="2ED39DB4" w14:textId="77777777" w:rsidR="009F6E6A" w:rsidRDefault="00EA502B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Г) </w:t>
            </w:r>
            <w:r>
              <w:rPr>
                <w:i/>
                <w:spacing w:val="-2"/>
                <w:sz w:val="24"/>
              </w:rPr>
              <w:t>Акцент</w:t>
            </w:r>
          </w:p>
        </w:tc>
        <w:tc>
          <w:tcPr>
            <w:tcW w:w="2489" w:type="dxa"/>
            <w:vAlign w:val="center"/>
          </w:tcPr>
          <w:p w14:paraId="0755CE99" w14:textId="77777777" w:rsidR="009F6E6A" w:rsidRDefault="009F6E6A" w:rsidP="00703443">
            <w:pPr>
              <w:pStyle w:val="TableParagraph"/>
              <w:jc w:val="center"/>
              <w:rPr>
                <w:sz w:val="26"/>
              </w:rPr>
            </w:pPr>
          </w:p>
          <w:p w14:paraId="01E36CA6" w14:textId="77777777" w:rsidR="009F6E6A" w:rsidRDefault="009F6E6A" w:rsidP="00703443">
            <w:pPr>
              <w:pStyle w:val="TableParagraph"/>
              <w:jc w:val="center"/>
              <w:rPr>
                <w:sz w:val="26"/>
              </w:rPr>
            </w:pPr>
          </w:p>
          <w:p w14:paraId="0CCBBE1A" w14:textId="77777777" w:rsidR="009F6E6A" w:rsidRDefault="009F6E6A" w:rsidP="00703443">
            <w:pPr>
              <w:pStyle w:val="TableParagraph"/>
              <w:jc w:val="center"/>
              <w:rPr>
                <w:sz w:val="26"/>
              </w:rPr>
            </w:pPr>
          </w:p>
          <w:p w14:paraId="7F489BD9" w14:textId="1738DB5B" w:rsidR="009F6E6A" w:rsidRPr="00703443" w:rsidRDefault="00703443" w:rsidP="00703443">
            <w:pPr>
              <w:pStyle w:val="TableParagraph"/>
              <w:spacing w:before="20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</w:tr>
      <w:tr w:rsidR="009F6E6A" w14:paraId="40314C5D" w14:textId="77777777" w:rsidTr="00703443">
        <w:trPr>
          <w:trHeight w:val="2483"/>
        </w:trPr>
        <w:tc>
          <w:tcPr>
            <w:tcW w:w="960" w:type="dxa"/>
          </w:tcPr>
          <w:p w14:paraId="6B6CB716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44B8B8E2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7D999389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07BDDC05" w14:textId="77777777" w:rsidR="009F6E6A" w:rsidRDefault="00EA502B">
            <w:pPr>
              <w:pStyle w:val="TableParagraph"/>
              <w:spacing w:before="20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50991CC8" w14:textId="21F34A3B" w:rsidR="009F6E6A" w:rsidRPr="00612650" w:rsidRDefault="00EA502B">
            <w:pPr>
              <w:pStyle w:val="TableParagraph"/>
              <w:ind w:left="105" w:right="142"/>
              <w:rPr>
                <w:sz w:val="24"/>
                <w:lang w:val="ru-RU"/>
              </w:rPr>
            </w:pP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Какой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вид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светаподходит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для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создания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уюта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в помещении и придание ему теплого визуального </w:t>
            </w:r>
            <w:r w:rsidRPr="00612650">
              <w:rPr>
                <w:spacing w:val="-2"/>
                <w:sz w:val="24"/>
                <w:lang w:val="ru-RU"/>
              </w:rPr>
              <w:t>эффекта?</w:t>
            </w:r>
          </w:p>
          <w:p w14:paraId="1CF1FEF3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0ACE5F09" w14:textId="77777777" w:rsidR="009F6E6A" w:rsidRPr="00612650" w:rsidRDefault="00EA502B">
            <w:pPr>
              <w:pStyle w:val="TableParagraph"/>
              <w:ind w:left="105" w:right="4131"/>
              <w:rPr>
                <w:i/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Холодный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свет Б) Дневной свет </w:t>
            </w:r>
            <w:r w:rsidRPr="00612650">
              <w:rPr>
                <w:i/>
                <w:sz w:val="24"/>
                <w:lang w:val="ru-RU"/>
              </w:rPr>
              <w:t>В) Теплый свет</w:t>
            </w:r>
          </w:p>
          <w:p w14:paraId="2A209CEF" w14:textId="77777777" w:rsidR="009F6E6A" w:rsidRDefault="00EA502B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свет</w:t>
            </w:r>
          </w:p>
        </w:tc>
        <w:tc>
          <w:tcPr>
            <w:tcW w:w="2489" w:type="dxa"/>
            <w:vAlign w:val="center"/>
          </w:tcPr>
          <w:p w14:paraId="40314D4C" w14:textId="77777777" w:rsidR="009F6E6A" w:rsidRDefault="009F6E6A" w:rsidP="00703443">
            <w:pPr>
              <w:pStyle w:val="TableParagraph"/>
              <w:jc w:val="center"/>
              <w:rPr>
                <w:sz w:val="26"/>
              </w:rPr>
            </w:pPr>
          </w:p>
          <w:p w14:paraId="3E6F3999" w14:textId="77777777" w:rsidR="009F6E6A" w:rsidRDefault="009F6E6A" w:rsidP="00703443">
            <w:pPr>
              <w:pStyle w:val="TableParagraph"/>
              <w:jc w:val="center"/>
              <w:rPr>
                <w:sz w:val="26"/>
              </w:rPr>
            </w:pPr>
          </w:p>
          <w:p w14:paraId="4C016604" w14:textId="77777777" w:rsidR="009F6E6A" w:rsidRDefault="009F6E6A" w:rsidP="00703443">
            <w:pPr>
              <w:pStyle w:val="TableParagraph"/>
              <w:jc w:val="center"/>
              <w:rPr>
                <w:sz w:val="26"/>
              </w:rPr>
            </w:pPr>
          </w:p>
          <w:p w14:paraId="6CB39392" w14:textId="57C6ABBC" w:rsidR="009F6E6A" w:rsidRPr="00703443" w:rsidRDefault="00703443" w:rsidP="00703443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F6E6A" w14:paraId="1CA6B887" w14:textId="77777777" w:rsidTr="00703443">
        <w:trPr>
          <w:trHeight w:val="2483"/>
        </w:trPr>
        <w:tc>
          <w:tcPr>
            <w:tcW w:w="960" w:type="dxa"/>
          </w:tcPr>
          <w:p w14:paraId="3E4B5D3C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6C448B47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1CA023BF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46882117" w14:textId="77777777" w:rsidR="009F6E6A" w:rsidRDefault="00EA502B">
            <w:pPr>
              <w:pStyle w:val="TableParagraph"/>
              <w:spacing w:before="20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5C13AE7F" w14:textId="29117AE1" w:rsidR="009F6E6A" w:rsidRPr="00612650" w:rsidRDefault="00EA502B">
            <w:pPr>
              <w:pStyle w:val="TableParagraph"/>
              <w:ind w:left="105" w:right="142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Какой элемен</w:t>
            </w:r>
            <w:r w:rsidR="00703443">
              <w:rPr>
                <w:sz w:val="24"/>
                <w:lang w:val="ru-RU"/>
              </w:rPr>
              <w:t>т</w:t>
            </w:r>
            <w:r w:rsidRPr="00612650">
              <w:rPr>
                <w:sz w:val="24"/>
                <w:lang w:val="ru-RU"/>
              </w:rPr>
              <w:t xml:space="preserve"> декора чаще всего используется для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визуального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увеличения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пространства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небольших </w:t>
            </w:r>
            <w:r w:rsidRPr="00612650">
              <w:rPr>
                <w:spacing w:val="-2"/>
                <w:sz w:val="24"/>
                <w:lang w:val="ru-RU"/>
              </w:rPr>
              <w:t>помещениях?</w:t>
            </w:r>
          </w:p>
          <w:p w14:paraId="7A1A33D9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5A43F362" w14:textId="77777777" w:rsidR="009F6E6A" w:rsidRPr="00612650" w:rsidRDefault="00EA502B">
            <w:pPr>
              <w:pStyle w:val="TableParagraph"/>
              <w:ind w:left="105" w:right="4345"/>
              <w:jc w:val="both"/>
              <w:rPr>
                <w:i/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Темные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обои Б) Круный узор </w:t>
            </w:r>
            <w:r w:rsidRPr="00612650">
              <w:rPr>
                <w:i/>
                <w:sz w:val="24"/>
                <w:lang w:val="ru-RU"/>
              </w:rPr>
              <w:t>В) Зеркала</w:t>
            </w:r>
          </w:p>
          <w:p w14:paraId="7BDCD1A3" w14:textId="77777777" w:rsidR="009F6E6A" w:rsidRDefault="00EA502B">
            <w:pPr>
              <w:pStyle w:val="TableParagraph"/>
              <w:spacing w:line="262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Яркие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цвета</w:t>
            </w:r>
          </w:p>
        </w:tc>
        <w:tc>
          <w:tcPr>
            <w:tcW w:w="2489" w:type="dxa"/>
            <w:vAlign w:val="center"/>
          </w:tcPr>
          <w:p w14:paraId="61634EA7" w14:textId="77777777" w:rsidR="009F6E6A" w:rsidRDefault="009F6E6A" w:rsidP="00703443">
            <w:pPr>
              <w:pStyle w:val="TableParagraph"/>
              <w:jc w:val="center"/>
              <w:rPr>
                <w:sz w:val="26"/>
              </w:rPr>
            </w:pPr>
          </w:p>
          <w:p w14:paraId="39CD40FF" w14:textId="77777777" w:rsidR="009F6E6A" w:rsidRDefault="009F6E6A" w:rsidP="00703443">
            <w:pPr>
              <w:pStyle w:val="TableParagraph"/>
              <w:jc w:val="center"/>
              <w:rPr>
                <w:sz w:val="26"/>
              </w:rPr>
            </w:pPr>
          </w:p>
          <w:p w14:paraId="124358CC" w14:textId="77777777" w:rsidR="009F6E6A" w:rsidRDefault="009F6E6A" w:rsidP="00703443">
            <w:pPr>
              <w:pStyle w:val="TableParagraph"/>
              <w:jc w:val="center"/>
              <w:rPr>
                <w:sz w:val="26"/>
              </w:rPr>
            </w:pPr>
          </w:p>
          <w:p w14:paraId="3CB23BA3" w14:textId="5FCE6D06" w:rsidR="009F6E6A" w:rsidRPr="00703443" w:rsidRDefault="00703443" w:rsidP="00703443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F6E6A" w14:paraId="6D0A24ED" w14:textId="77777777" w:rsidTr="009F0C6F">
        <w:trPr>
          <w:trHeight w:val="2484"/>
        </w:trPr>
        <w:tc>
          <w:tcPr>
            <w:tcW w:w="960" w:type="dxa"/>
          </w:tcPr>
          <w:p w14:paraId="4301E47D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3AA77A42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460A1091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0B2A554F" w14:textId="77777777" w:rsidR="009F6E6A" w:rsidRDefault="00EA502B">
            <w:pPr>
              <w:pStyle w:val="TableParagraph"/>
              <w:spacing w:before="20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06F8F4B7" w14:textId="2618D4EE" w:rsidR="009F6E6A" w:rsidRPr="00612650" w:rsidRDefault="00EA502B">
            <w:pPr>
              <w:pStyle w:val="TableParagraph"/>
              <w:ind w:left="105" w:right="142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Какой стиль интерера характеризуется роскошью,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изысканностью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</w:t>
            </w:r>
            <w:r w:rsidRPr="00612650">
              <w:rPr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использованием</w:t>
            </w:r>
            <w:r w:rsidRPr="00612650">
              <w:rPr>
                <w:spacing w:val="-1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дорогих материалов ?</w:t>
            </w:r>
          </w:p>
          <w:p w14:paraId="17D0B92B" w14:textId="77777777" w:rsidR="009F6E6A" w:rsidRPr="00612650" w:rsidRDefault="00EA502B">
            <w:pPr>
              <w:pStyle w:val="TableParagraph"/>
              <w:ind w:left="105" w:right="1693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4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ответа: А) Барокко</w:t>
            </w:r>
          </w:p>
          <w:p w14:paraId="3D5C724D" w14:textId="77777777" w:rsidR="009F6E6A" w:rsidRPr="00612650" w:rsidRDefault="00EA502B">
            <w:pPr>
              <w:pStyle w:val="TableParagraph"/>
              <w:spacing w:line="270" w:lineRule="atLeast"/>
              <w:ind w:left="105" w:right="4953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Б)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Фьюжн В) Лофт Г) Гранж</w:t>
            </w:r>
          </w:p>
        </w:tc>
        <w:tc>
          <w:tcPr>
            <w:tcW w:w="2489" w:type="dxa"/>
            <w:vAlign w:val="center"/>
          </w:tcPr>
          <w:p w14:paraId="1E99B8FC" w14:textId="77777777" w:rsidR="009F6E6A" w:rsidRPr="00612650" w:rsidRDefault="009F6E6A" w:rsidP="009F0C6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A5A5A31" w14:textId="77777777" w:rsidR="009F6E6A" w:rsidRPr="00612650" w:rsidRDefault="009F6E6A" w:rsidP="009F0C6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742B795" w14:textId="77777777" w:rsidR="009F6E6A" w:rsidRPr="00612650" w:rsidRDefault="009F6E6A" w:rsidP="009F0C6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589A84B" w14:textId="14403608" w:rsidR="009F6E6A" w:rsidRPr="009F0C6F" w:rsidRDefault="009F0C6F" w:rsidP="009F0C6F">
            <w:pPr>
              <w:pStyle w:val="TableParagraph"/>
              <w:spacing w:before="20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F6E6A" w14:paraId="52010B57" w14:textId="77777777" w:rsidTr="009F0C6F">
        <w:trPr>
          <w:trHeight w:val="1379"/>
        </w:trPr>
        <w:tc>
          <w:tcPr>
            <w:tcW w:w="960" w:type="dxa"/>
          </w:tcPr>
          <w:p w14:paraId="39379694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2498769F" w14:textId="77777777" w:rsidR="009F6E6A" w:rsidRDefault="009F6E6A">
            <w:pPr>
              <w:pStyle w:val="TableParagraph"/>
              <w:spacing w:before="4"/>
              <w:rPr>
                <w:sz w:val="21"/>
              </w:rPr>
            </w:pPr>
          </w:p>
          <w:p w14:paraId="080B76D9" w14:textId="77777777" w:rsidR="009F6E6A" w:rsidRDefault="00EA502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04AB4714" w14:textId="66AEA279" w:rsidR="009F6E6A" w:rsidRPr="009F0C6F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Какой из следующих элементов считается ключевым</w:t>
            </w:r>
            <w:r w:rsidRPr="00612650">
              <w:rPr>
                <w:spacing w:val="-1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при</w:t>
            </w:r>
            <w:r w:rsidRPr="00612650">
              <w:rPr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создании</w:t>
            </w:r>
            <w:r w:rsidRPr="00612650">
              <w:rPr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эргономического</w:t>
            </w:r>
            <w:r w:rsidRPr="00612650">
              <w:rPr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интерьера? </w:t>
            </w:r>
            <w:r w:rsidRPr="009F0C6F">
              <w:rPr>
                <w:i/>
                <w:sz w:val="24"/>
                <w:lang w:val="ru-RU"/>
              </w:rPr>
              <w:t>Выберите один из 4 вариантов ответа:</w:t>
            </w:r>
          </w:p>
          <w:p w14:paraId="214BE259" w14:textId="77777777" w:rsidR="009F0C6F" w:rsidRDefault="00EA502B" w:rsidP="009F0C6F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9F0C6F">
              <w:rPr>
                <w:sz w:val="24"/>
                <w:lang w:val="ru-RU"/>
              </w:rPr>
              <w:t>А)</w:t>
            </w:r>
            <w:r w:rsidRPr="009F0C6F">
              <w:rPr>
                <w:spacing w:val="-4"/>
                <w:sz w:val="24"/>
                <w:lang w:val="ru-RU"/>
              </w:rPr>
              <w:t xml:space="preserve"> </w:t>
            </w:r>
            <w:r w:rsidRPr="009F0C6F">
              <w:rPr>
                <w:sz w:val="24"/>
                <w:lang w:val="ru-RU"/>
              </w:rPr>
              <w:t>Массивный</w:t>
            </w:r>
            <w:r w:rsidRPr="009F0C6F">
              <w:rPr>
                <w:spacing w:val="-2"/>
                <w:sz w:val="24"/>
                <w:lang w:val="ru-RU"/>
              </w:rPr>
              <w:t xml:space="preserve"> </w:t>
            </w:r>
            <w:r w:rsidRPr="009F0C6F">
              <w:rPr>
                <w:spacing w:val="-4"/>
                <w:sz w:val="24"/>
                <w:lang w:val="ru-RU"/>
              </w:rPr>
              <w:t>ковер</w:t>
            </w:r>
            <w:r w:rsidR="009F0C6F" w:rsidRPr="00612650">
              <w:rPr>
                <w:sz w:val="24"/>
                <w:lang w:val="ru-RU"/>
              </w:rPr>
              <w:t xml:space="preserve"> </w:t>
            </w:r>
          </w:p>
          <w:p w14:paraId="2B102A59" w14:textId="092CADEE" w:rsidR="009F0C6F" w:rsidRPr="00612650" w:rsidRDefault="009F0C6F" w:rsidP="009F0C6F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Б)</w:t>
            </w:r>
            <w:r w:rsidR="00D2649A">
              <w:rPr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Витражные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pacing w:val="-4"/>
                <w:sz w:val="24"/>
                <w:lang w:val="ru-RU"/>
              </w:rPr>
              <w:t>окна</w:t>
            </w:r>
          </w:p>
          <w:p w14:paraId="263558D9" w14:textId="77777777" w:rsidR="009F0C6F" w:rsidRPr="00612650" w:rsidRDefault="009F0C6F" w:rsidP="009F0C6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В)</w:t>
            </w:r>
            <w:r w:rsidRPr="00612650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Правильная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мебель</w:t>
            </w:r>
          </w:p>
          <w:p w14:paraId="39D27D71" w14:textId="679E3F5E" w:rsidR="009F6E6A" w:rsidRPr="009F0C6F" w:rsidRDefault="009F0C6F" w:rsidP="009F0C6F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Люстра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кристаллами</w:t>
            </w:r>
          </w:p>
        </w:tc>
        <w:tc>
          <w:tcPr>
            <w:tcW w:w="2489" w:type="dxa"/>
            <w:vAlign w:val="center"/>
          </w:tcPr>
          <w:p w14:paraId="5B233436" w14:textId="77777777" w:rsidR="009F6E6A" w:rsidRPr="009F0C6F" w:rsidRDefault="009F6E6A" w:rsidP="009F0C6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096E57D" w14:textId="77777777" w:rsidR="009F6E6A" w:rsidRPr="009F0C6F" w:rsidRDefault="009F6E6A" w:rsidP="009F0C6F">
            <w:pPr>
              <w:pStyle w:val="TableParagraph"/>
              <w:spacing w:before="4"/>
              <w:jc w:val="center"/>
              <w:rPr>
                <w:sz w:val="21"/>
                <w:lang w:val="ru-RU"/>
              </w:rPr>
            </w:pPr>
          </w:p>
          <w:p w14:paraId="67EEDF7F" w14:textId="5FFBD0FB" w:rsidR="009F6E6A" w:rsidRPr="009F0C6F" w:rsidRDefault="009F0C6F" w:rsidP="009F0C6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0D1CDA48" w14:textId="77777777" w:rsidR="009F6E6A" w:rsidRDefault="009F6E6A">
      <w:pPr>
        <w:jc w:val="right"/>
        <w:rPr>
          <w:sz w:val="24"/>
        </w:rPr>
        <w:sectPr w:rsidR="009F6E6A">
          <w:type w:val="continuous"/>
          <w:pgSz w:w="11910" w:h="16840"/>
          <w:pgMar w:top="1120" w:right="620" w:bottom="118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F6E6A" w14:paraId="3CD638E9" w14:textId="77777777" w:rsidTr="00D2649A">
        <w:trPr>
          <w:trHeight w:val="2483"/>
        </w:trPr>
        <w:tc>
          <w:tcPr>
            <w:tcW w:w="960" w:type="dxa"/>
          </w:tcPr>
          <w:p w14:paraId="5C834E23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34598629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697C91FB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6AF94823" w14:textId="77777777" w:rsidR="009F6E6A" w:rsidRDefault="00EA502B">
            <w:pPr>
              <w:pStyle w:val="TableParagraph"/>
              <w:spacing w:before="200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6217A2E2" w14:textId="768F31F8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Какой стиль интерьера характеризуется использованием</w:t>
            </w:r>
            <w:r w:rsidRPr="00612650">
              <w:rPr>
                <w:spacing w:val="-1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натуральных</w:t>
            </w:r>
            <w:r w:rsidRPr="00612650">
              <w:rPr>
                <w:spacing w:val="-1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материалов,</w:t>
            </w:r>
            <w:r w:rsidRPr="00612650">
              <w:rPr>
                <w:spacing w:val="-1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природных оттенков и минимальным количеством декора ?</w:t>
            </w:r>
          </w:p>
          <w:p w14:paraId="3FD0A187" w14:textId="77777777" w:rsidR="009F6E6A" w:rsidRPr="00612650" w:rsidRDefault="00EA502B">
            <w:pPr>
              <w:pStyle w:val="TableParagraph"/>
              <w:ind w:left="105" w:right="1693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4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ответа: А) Скандинавский</w:t>
            </w:r>
          </w:p>
          <w:p w14:paraId="41D18153" w14:textId="77777777" w:rsidR="009F6E6A" w:rsidRPr="00612650" w:rsidRDefault="00EA502B">
            <w:pPr>
              <w:pStyle w:val="TableParagraph"/>
              <w:spacing w:line="270" w:lineRule="atLeast"/>
              <w:ind w:left="105" w:right="4749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 xml:space="preserve">Б) Барокко </w:t>
            </w:r>
            <w:r w:rsidRPr="00612650">
              <w:rPr>
                <w:spacing w:val="-2"/>
                <w:sz w:val="24"/>
                <w:lang w:val="ru-RU"/>
              </w:rPr>
              <w:t xml:space="preserve">В)Арт-Деко </w:t>
            </w:r>
            <w:r w:rsidRPr="00612650">
              <w:rPr>
                <w:sz w:val="24"/>
                <w:lang w:val="ru-RU"/>
              </w:rPr>
              <w:t>Г)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Хай </w:t>
            </w:r>
            <w:r w:rsidRPr="00612650">
              <w:rPr>
                <w:spacing w:val="-4"/>
                <w:sz w:val="24"/>
                <w:lang w:val="ru-RU"/>
              </w:rPr>
              <w:t>–тек</w:t>
            </w:r>
          </w:p>
        </w:tc>
        <w:tc>
          <w:tcPr>
            <w:tcW w:w="2489" w:type="dxa"/>
            <w:vAlign w:val="center"/>
          </w:tcPr>
          <w:p w14:paraId="1D5B195B" w14:textId="77777777" w:rsidR="009F6E6A" w:rsidRPr="00612650" w:rsidRDefault="009F6E6A" w:rsidP="00D2649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AE8877B" w14:textId="77777777" w:rsidR="009F6E6A" w:rsidRPr="00612650" w:rsidRDefault="009F6E6A" w:rsidP="00D2649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5A26834" w14:textId="77777777" w:rsidR="009F6E6A" w:rsidRPr="00612650" w:rsidRDefault="009F6E6A" w:rsidP="00D2649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28469A8" w14:textId="136D1FF4" w:rsidR="009F6E6A" w:rsidRPr="009F0C6F" w:rsidRDefault="009F0C6F" w:rsidP="00D2649A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F6E6A" w14:paraId="494185B5" w14:textId="77777777" w:rsidTr="00D2649A">
        <w:trPr>
          <w:trHeight w:val="2208"/>
        </w:trPr>
        <w:tc>
          <w:tcPr>
            <w:tcW w:w="960" w:type="dxa"/>
          </w:tcPr>
          <w:p w14:paraId="0152052F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429D9AF0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334DD23D" w14:textId="77777777" w:rsidR="009F6E6A" w:rsidRDefault="009F6E6A">
            <w:pPr>
              <w:pStyle w:val="TableParagraph"/>
              <w:spacing w:before="4"/>
              <w:rPr>
                <w:sz w:val="31"/>
              </w:rPr>
            </w:pPr>
          </w:p>
          <w:p w14:paraId="4B87466D" w14:textId="77777777" w:rsidR="009F6E6A" w:rsidRDefault="00EA502B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2F6D652C" w14:textId="36AC39B4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Какие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элементы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чаще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всего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используются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для создания визуальной гармонии в интерьере?</w:t>
            </w:r>
          </w:p>
          <w:p w14:paraId="12CF0F58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2C8C6BF3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Яркие</w:t>
            </w:r>
            <w:r w:rsidRPr="00612650">
              <w:rPr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spacing w:val="-2"/>
                <w:sz w:val="24"/>
                <w:lang w:val="ru-RU"/>
              </w:rPr>
              <w:t>контрасты</w:t>
            </w:r>
          </w:p>
          <w:p w14:paraId="22161FF9" w14:textId="77777777" w:rsidR="009F6E6A" w:rsidRPr="00612650" w:rsidRDefault="00EA502B">
            <w:pPr>
              <w:pStyle w:val="TableParagraph"/>
              <w:spacing w:line="270" w:lineRule="atLeast"/>
              <w:ind w:left="105" w:right="3216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Б)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Геометрические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узоры </w:t>
            </w:r>
            <w:r w:rsidRPr="00612650">
              <w:rPr>
                <w:i/>
                <w:sz w:val="24"/>
                <w:lang w:val="ru-RU"/>
              </w:rPr>
              <w:t xml:space="preserve">В) Цветовая палитра </w:t>
            </w:r>
            <w:r w:rsidRPr="00612650">
              <w:rPr>
                <w:sz w:val="24"/>
                <w:lang w:val="ru-RU"/>
              </w:rPr>
              <w:t>Г)Абстрактные формы</w:t>
            </w:r>
          </w:p>
        </w:tc>
        <w:tc>
          <w:tcPr>
            <w:tcW w:w="2489" w:type="dxa"/>
            <w:vAlign w:val="center"/>
          </w:tcPr>
          <w:p w14:paraId="45D54D00" w14:textId="77777777" w:rsidR="009F6E6A" w:rsidRPr="00612650" w:rsidRDefault="009F6E6A" w:rsidP="00D2649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2F7E606" w14:textId="77777777" w:rsidR="009F6E6A" w:rsidRPr="00612650" w:rsidRDefault="009F6E6A" w:rsidP="00D2649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B4032AC" w14:textId="77777777" w:rsidR="009F6E6A" w:rsidRPr="00612650" w:rsidRDefault="009F6E6A" w:rsidP="00D2649A">
            <w:pPr>
              <w:pStyle w:val="TableParagraph"/>
              <w:spacing w:before="4"/>
              <w:jc w:val="center"/>
              <w:rPr>
                <w:sz w:val="31"/>
                <w:lang w:val="ru-RU"/>
              </w:rPr>
            </w:pPr>
          </w:p>
          <w:p w14:paraId="08E4B6B2" w14:textId="450CC312" w:rsidR="009F6E6A" w:rsidRPr="009F0C6F" w:rsidRDefault="009F0C6F" w:rsidP="00D2649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F6E6A" w14:paraId="51D6882F" w14:textId="77777777" w:rsidTr="00E162C5">
        <w:trPr>
          <w:trHeight w:val="2483"/>
        </w:trPr>
        <w:tc>
          <w:tcPr>
            <w:tcW w:w="960" w:type="dxa"/>
          </w:tcPr>
          <w:p w14:paraId="71B34FAF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0704F21A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63C876EE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1C877E1A" w14:textId="77777777" w:rsidR="009F6E6A" w:rsidRDefault="00EA502B">
            <w:pPr>
              <w:pStyle w:val="TableParagraph"/>
              <w:spacing w:before="200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583209C4" w14:textId="2A7315E8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Что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представляет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собой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технический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чертеж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 дизайне интерьера?</w:t>
            </w:r>
          </w:p>
          <w:p w14:paraId="12AD8A55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26A0A876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Расстановка</w:t>
            </w:r>
            <w:r w:rsidRPr="00612650">
              <w:rPr>
                <w:spacing w:val="-2"/>
                <w:sz w:val="24"/>
                <w:lang w:val="ru-RU"/>
              </w:rPr>
              <w:t xml:space="preserve"> мебели</w:t>
            </w:r>
          </w:p>
          <w:p w14:paraId="7C6B7893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Б)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План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помещения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с</w:t>
            </w:r>
            <w:r w:rsidRPr="00612650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размерами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 xml:space="preserve">распределением </w:t>
            </w:r>
            <w:r w:rsidRPr="00612650">
              <w:rPr>
                <w:i/>
                <w:spacing w:val="-2"/>
                <w:sz w:val="24"/>
                <w:lang w:val="ru-RU"/>
              </w:rPr>
              <w:t>объектов</w:t>
            </w:r>
          </w:p>
          <w:p w14:paraId="41FDAB12" w14:textId="77777777" w:rsidR="009F6E6A" w:rsidRPr="00612650" w:rsidRDefault="00EA502B">
            <w:pPr>
              <w:pStyle w:val="TableParagraph"/>
              <w:spacing w:line="270" w:lineRule="atLeast"/>
              <w:ind w:left="167" w:right="2474" w:hanging="63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В)</w:t>
            </w:r>
            <w:r w:rsidRPr="00612650">
              <w:rPr>
                <w:spacing w:val="-1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Выбор</w:t>
            </w:r>
            <w:r w:rsidRPr="00612650">
              <w:rPr>
                <w:spacing w:val="-1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отделочных</w:t>
            </w:r>
            <w:r w:rsidRPr="00612650">
              <w:rPr>
                <w:spacing w:val="-1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материалов Г) План потолка</w:t>
            </w:r>
          </w:p>
        </w:tc>
        <w:tc>
          <w:tcPr>
            <w:tcW w:w="2489" w:type="dxa"/>
            <w:vAlign w:val="center"/>
          </w:tcPr>
          <w:p w14:paraId="3B989B32" w14:textId="77777777" w:rsidR="009F6E6A" w:rsidRPr="00612650" w:rsidRDefault="009F6E6A" w:rsidP="00E162C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88695D8" w14:textId="77777777" w:rsidR="009F6E6A" w:rsidRPr="00612650" w:rsidRDefault="009F6E6A" w:rsidP="00E162C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E2F60A7" w14:textId="77777777" w:rsidR="009F6E6A" w:rsidRPr="00612650" w:rsidRDefault="009F6E6A" w:rsidP="00E162C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A9BB0B2" w14:textId="25D46A1F" w:rsidR="009F6E6A" w:rsidRPr="00E162C5" w:rsidRDefault="00E162C5" w:rsidP="00E162C5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F6E6A" w14:paraId="01A2EB37" w14:textId="77777777" w:rsidTr="00E162C5">
        <w:trPr>
          <w:trHeight w:val="2207"/>
        </w:trPr>
        <w:tc>
          <w:tcPr>
            <w:tcW w:w="960" w:type="dxa"/>
          </w:tcPr>
          <w:p w14:paraId="2E336604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04DD735C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3E9F43F9" w14:textId="77777777" w:rsidR="009F6E6A" w:rsidRDefault="009F6E6A">
            <w:pPr>
              <w:pStyle w:val="TableParagraph"/>
              <w:spacing w:before="6"/>
              <w:rPr>
                <w:sz w:val="31"/>
              </w:rPr>
            </w:pPr>
          </w:p>
          <w:p w14:paraId="7EFF8018" w14:textId="77777777" w:rsidR="009F6E6A" w:rsidRDefault="00EA502B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3E338F72" w14:textId="2F4FAEF5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Какое из следующих утверждений является основным</w:t>
            </w:r>
            <w:r w:rsidRPr="00612650">
              <w:rPr>
                <w:spacing w:val="-10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принципом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эргономики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дизайне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интерьера? </w:t>
            </w:r>
            <w:r w:rsidRPr="00612650">
              <w:rPr>
                <w:i/>
                <w:sz w:val="24"/>
                <w:lang w:val="ru-RU"/>
              </w:rPr>
              <w:t>Выберите один из 4 вариантов ответа:</w:t>
            </w:r>
          </w:p>
          <w:p w14:paraId="5B12DE95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Использование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ярких</w:t>
            </w:r>
            <w:r w:rsidRPr="00612650">
              <w:rPr>
                <w:spacing w:val="-2"/>
                <w:sz w:val="24"/>
                <w:lang w:val="ru-RU"/>
              </w:rPr>
              <w:t xml:space="preserve"> цветов</w:t>
            </w:r>
          </w:p>
          <w:p w14:paraId="7DF1CF9E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Б)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Максимальное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количество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pacing w:val="-2"/>
                <w:sz w:val="24"/>
                <w:lang w:val="ru-RU"/>
              </w:rPr>
              <w:t>декора</w:t>
            </w:r>
          </w:p>
          <w:p w14:paraId="40B6EA44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В)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Удобство и комфорт для</w:t>
            </w:r>
            <w:r w:rsidRPr="00612650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612650">
              <w:rPr>
                <w:i/>
                <w:spacing w:val="-2"/>
                <w:sz w:val="24"/>
                <w:lang w:val="ru-RU"/>
              </w:rPr>
              <w:t>пользователя</w:t>
            </w:r>
          </w:p>
          <w:p w14:paraId="444614EF" w14:textId="77777777" w:rsidR="009F6E6A" w:rsidRDefault="00EA502B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Асимметричные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</w:t>
            </w:r>
          </w:p>
        </w:tc>
        <w:tc>
          <w:tcPr>
            <w:tcW w:w="2489" w:type="dxa"/>
            <w:vAlign w:val="center"/>
          </w:tcPr>
          <w:p w14:paraId="4F9DF3AF" w14:textId="77777777" w:rsidR="009F6E6A" w:rsidRDefault="009F6E6A" w:rsidP="00E162C5">
            <w:pPr>
              <w:pStyle w:val="TableParagraph"/>
              <w:jc w:val="center"/>
              <w:rPr>
                <w:sz w:val="26"/>
              </w:rPr>
            </w:pPr>
          </w:p>
          <w:p w14:paraId="799A58C3" w14:textId="77777777" w:rsidR="009F6E6A" w:rsidRDefault="009F6E6A" w:rsidP="00E162C5">
            <w:pPr>
              <w:pStyle w:val="TableParagraph"/>
              <w:jc w:val="center"/>
              <w:rPr>
                <w:sz w:val="26"/>
              </w:rPr>
            </w:pPr>
          </w:p>
          <w:p w14:paraId="314C2907" w14:textId="77777777" w:rsidR="009F6E6A" w:rsidRDefault="009F6E6A" w:rsidP="00E162C5">
            <w:pPr>
              <w:pStyle w:val="TableParagraph"/>
              <w:spacing w:before="6"/>
              <w:jc w:val="center"/>
              <w:rPr>
                <w:sz w:val="31"/>
              </w:rPr>
            </w:pPr>
          </w:p>
          <w:p w14:paraId="51CEB281" w14:textId="75A46070" w:rsidR="009F6E6A" w:rsidRPr="00E162C5" w:rsidRDefault="00E162C5" w:rsidP="00E162C5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F6E6A" w14:paraId="735962CD" w14:textId="77777777" w:rsidTr="00E162C5">
        <w:trPr>
          <w:trHeight w:val="2208"/>
        </w:trPr>
        <w:tc>
          <w:tcPr>
            <w:tcW w:w="960" w:type="dxa"/>
          </w:tcPr>
          <w:p w14:paraId="6226431E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70E9C132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52A584AA" w14:textId="77777777" w:rsidR="009F6E6A" w:rsidRDefault="009F6E6A">
            <w:pPr>
              <w:pStyle w:val="TableParagraph"/>
              <w:spacing w:before="6"/>
              <w:rPr>
                <w:sz w:val="31"/>
              </w:rPr>
            </w:pPr>
          </w:p>
          <w:p w14:paraId="32DF3E02" w14:textId="77777777" w:rsidR="009F6E6A" w:rsidRDefault="00EA502B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63F1C6FF" w14:textId="3687C242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Как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называется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процесс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выбора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цветовой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гаммы для интерьера?</w:t>
            </w:r>
          </w:p>
          <w:p w14:paraId="4D6C0FA2" w14:textId="77777777" w:rsidR="009F6E6A" w:rsidRPr="00612650" w:rsidRDefault="00EA502B">
            <w:pPr>
              <w:pStyle w:val="TableParagraph"/>
              <w:ind w:left="105" w:right="1693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4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ответа: А) Цветовая схема</w:t>
            </w:r>
          </w:p>
          <w:p w14:paraId="45A0A260" w14:textId="77777777" w:rsidR="009F6E6A" w:rsidRPr="00612650" w:rsidRDefault="00EA502B">
            <w:pPr>
              <w:pStyle w:val="TableParagraph"/>
              <w:ind w:left="105" w:right="4147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Б)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Декорирование В) Композиция</w:t>
            </w:r>
          </w:p>
          <w:p w14:paraId="3E8225A0" w14:textId="77777777" w:rsidR="009F6E6A" w:rsidRPr="00612650" w:rsidRDefault="00EA502B">
            <w:pPr>
              <w:pStyle w:val="TableParagraph"/>
              <w:spacing w:line="262" w:lineRule="exact"/>
              <w:ind w:left="167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Г)</w:t>
            </w:r>
            <w:r w:rsidRPr="00612650">
              <w:rPr>
                <w:spacing w:val="-2"/>
                <w:sz w:val="24"/>
                <w:lang w:val="ru-RU"/>
              </w:rPr>
              <w:t xml:space="preserve"> Эклектика</w:t>
            </w:r>
          </w:p>
        </w:tc>
        <w:tc>
          <w:tcPr>
            <w:tcW w:w="2489" w:type="dxa"/>
            <w:vAlign w:val="center"/>
          </w:tcPr>
          <w:p w14:paraId="21EA426B" w14:textId="77777777" w:rsidR="009F6E6A" w:rsidRPr="00612650" w:rsidRDefault="009F6E6A" w:rsidP="00E162C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302CDCD" w14:textId="77777777" w:rsidR="009F6E6A" w:rsidRPr="00612650" w:rsidRDefault="009F6E6A" w:rsidP="00E162C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D9DFD87" w14:textId="77777777" w:rsidR="009F6E6A" w:rsidRPr="00612650" w:rsidRDefault="009F6E6A" w:rsidP="00E162C5">
            <w:pPr>
              <w:pStyle w:val="TableParagraph"/>
              <w:spacing w:before="6"/>
              <w:jc w:val="center"/>
              <w:rPr>
                <w:sz w:val="31"/>
                <w:lang w:val="ru-RU"/>
              </w:rPr>
            </w:pPr>
          </w:p>
          <w:p w14:paraId="0113E589" w14:textId="4826BCBF" w:rsidR="009F6E6A" w:rsidRPr="00E162C5" w:rsidRDefault="00E162C5" w:rsidP="00E162C5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F6E6A" w14:paraId="0DD72893" w14:textId="77777777" w:rsidTr="00E162C5">
        <w:trPr>
          <w:trHeight w:val="1931"/>
        </w:trPr>
        <w:tc>
          <w:tcPr>
            <w:tcW w:w="960" w:type="dxa"/>
          </w:tcPr>
          <w:p w14:paraId="47304EDB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234DFAA8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0195C35F" w14:textId="77777777" w:rsidR="009F6E6A" w:rsidRDefault="00EA502B">
            <w:pPr>
              <w:pStyle w:val="TableParagraph"/>
              <w:spacing w:before="223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3E08C058" w14:textId="21C07AC5" w:rsidR="009F6E6A" w:rsidRPr="00E162C5" w:rsidRDefault="00EA502B" w:rsidP="00E162C5">
            <w:pPr>
              <w:pStyle w:val="TableParagraph"/>
              <w:spacing w:line="269" w:lineRule="exact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Что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такое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«функциональные</w:t>
            </w:r>
            <w:r w:rsidRPr="00612650">
              <w:rPr>
                <w:spacing w:val="-10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зоны»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дизайне </w:t>
            </w:r>
            <w:r w:rsidRPr="00612650">
              <w:rPr>
                <w:spacing w:val="-2"/>
                <w:sz w:val="24"/>
                <w:lang w:val="ru-RU"/>
              </w:rPr>
              <w:t>интерьера?</w:t>
            </w:r>
          </w:p>
          <w:p w14:paraId="70C7D139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3CB26F11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Абстрактные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элементы</w:t>
            </w:r>
            <w:r w:rsidRPr="00612650">
              <w:rPr>
                <w:spacing w:val="-2"/>
                <w:sz w:val="24"/>
                <w:lang w:val="ru-RU"/>
              </w:rPr>
              <w:t xml:space="preserve"> декора</w:t>
            </w:r>
          </w:p>
          <w:p w14:paraId="245BC6A7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Б)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Стилизованные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рисунки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на</w:t>
            </w:r>
            <w:r w:rsidRPr="00612650">
              <w:rPr>
                <w:spacing w:val="-2"/>
                <w:sz w:val="24"/>
                <w:lang w:val="ru-RU"/>
              </w:rPr>
              <w:t xml:space="preserve"> стенах</w:t>
            </w:r>
          </w:p>
          <w:p w14:paraId="47FA2C02" w14:textId="637736F2" w:rsidR="00E162C5" w:rsidRPr="00612650" w:rsidRDefault="00EA502B" w:rsidP="00E162C5">
            <w:pPr>
              <w:pStyle w:val="TableParagraph"/>
              <w:spacing w:line="272" w:lineRule="exact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В)</w:t>
            </w:r>
            <w:r w:rsidRPr="0061265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Четкое</w:t>
            </w:r>
            <w:r w:rsidRPr="0061265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разделение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пространства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наобласти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i/>
                <w:spacing w:val="-5"/>
                <w:sz w:val="24"/>
                <w:lang w:val="ru-RU"/>
              </w:rPr>
              <w:t>для</w:t>
            </w:r>
            <w:r w:rsidR="00E162C5" w:rsidRPr="00612650">
              <w:rPr>
                <w:i/>
                <w:sz w:val="24"/>
                <w:lang w:val="ru-RU"/>
              </w:rPr>
              <w:t xml:space="preserve"> </w:t>
            </w:r>
            <w:r w:rsidR="00E162C5" w:rsidRPr="00612650">
              <w:rPr>
                <w:i/>
                <w:sz w:val="24"/>
                <w:lang w:val="ru-RU"/>
              </w:rPr>
              <w:t xml:space="preserve">различной </w:t>
            </w:r>
            <w:r w:rsidR="00E162C5" w:rsidRPr="00612650">
              <w:rPr>
                <w:i/>
                <w:spacing w:val="-2"/>
                <w:sz w:val="24"/>
                <w:lang w:val="ru-RU"/>
              </w:rPr>
              <w:t>деятельности</w:t>
            </w:r>
          </w:p>
          <w:p w14:paraId="6FE0C896" w14:textId="4070095F" w:rsidR="009F6E6A" w:rsidRPr="00612650" w:rsidRDefault="00E162C5">
            <w:pPr>
              <w:pStyle w:val="TableParagraph"/>
              <w:spacing w:line="262" w:lineRule="exact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Г)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Мебель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резными</w:t>
            </w:r>
            <w:r w:rsidRPr="00612650">
              <w:rPr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spacing w:val="-2"/>
                <w:sz w:val="24"/>
                <w:lang w:val="ru-RU"/>
              </w:rPr>
              <w:t>элементами</w:t>
            </w:r>
          </w:p>
        </w:tc>
        <w:tc>
          <w:tcPr>
            <w:tcW w:w="2489" w:type="dxa"/>
            <w:vAlign w:val="center"/>
          </w:tcPr>
          <w:p w14:paraId="1D7C0D1E" w14:textId="77777777" w:rsidR="009F6E6A" w:rsidRPr="00612650" w:rsidRDefault="009F6E6A" w:rsidP="00E162C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B0FFDA8" w14:textId="77777777" w:rsidR="009F6E6A" w:rsidRPr="00612650" w:rsidRDefault="009F6E6A" w:rsidP="00E162C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F82F3FD" w14:textId="66F3813A" w:rsidR="009F6E6A" w:rsidRPr="00E162C5" w:rsidRDefault="00E162C5" w:rsidP="00E162C5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123C4607" w14:textId="77777777" w:rsidR="009F6E6A" w:rsidRDefault="009F6E6A">
      <w:pPr>
        <w:jc w:val="right"/>
        <w:rPr>
          <w:sz w:val="24"/>
        </w:rPr>
        <w:sectPr w:rsidR="009F6E6A">
          <w:type w:val="continuous"/>
          <w:pgSz w:w="11910" w:h="16840"/>
          <w:pgMar w:top="1120" w:right="620" w:bottom="118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F6E6A" w14:paraId="440B8FDA" w14:textId="77777777" w:rsidTr="00817C8C">
        <w:trPr>
          <w:trHeight w:val="3035"/>
        </w:trPr>
        <w:tc>
          <w:tcPr>
            <w:tcW w:w="960" w:type="dxa"/>
          </w:tcPr>
          <w:p w14:paraId="265BC694" w14:textId="77777777" w:rsidR="009F6E6A" w:rsidRPr="00612650" w:rsidRDefault="009F6E6A">
            <w:pPr>
              <w:pStyle w:val="TableParagraph"/>
              <w:rPr>
                <w:sz w:val="26"/>
                <w:lang w:val="ru-RU"/>
              </w:rPr>
            </w:pPr>
          </w:p>
          <w:p w14:paraId="29DDE187" w14:textId="77777777" w:rsidR="009F6E6A" w:rsidRPr="00612650" w:rsidRDefault="009F6E6A">
            <w:pPr>
              <w:pStyle w:val="TableParagraph"/>
              <w:rPr>
                <w:sz w:val="26"/>
                <w:lang w:val="ru-RU"/>
              </w:rPr>
            </w:pPr>
          </w:p>
          <w:p w14:paraId="4021AFA4" w14:textId="77777777" w:rsidR="009F6E6A" w:rsidRPr="00612650" w:rsidRDefault="009F6E6A">
            <w:pPr>
              <w:pStyle w:val="TableParagraph"/>
              <w:rPr>
                <w:sz w:val="26"/>
                <w:lang w:val="ru-RU"/>
              </w:rPr>
            </w:pPr>
          </w:p>
          <w:p w14:paraId="675BF7E0" w14:textId="77777777" w:rsidR="009F6E6A" w:rsidRPr="00612650" w:rsidRDefault="009F6E6A">
            <w:pPr>
              <w:pStyle w:val="TableParagraph"/>
              <w:rPr>
                <w:sz w:val="26"/>
                <w:lang w:val="ru-RU"/>
              </w:rPr>
            </w:pPr>
          </w:p>
          <w:p w14:paraId="4E412949" w14:textId="77777777" w:rsidR="009F6E6A" w:rsidRDefault="00EA502B">
            <w:pPr>
              <w:pStyle w:val="TableParagraph"/>
              <w:spacing w:before="177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1F821E94" w14:textId="67AB9D23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Какое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влияние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оказывает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цвет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интерьере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на восприятие пространства?</w:t>
            </w:r>
          </w:p>
          <w:p w14:paraId="5DDBCAFC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540720BA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А)Цвет</w:t>
            </w:r>
            <w:r w:rsidRPr="0061265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может</w:t>
            </w:r>
            <w:r w:rsidRPr="00612650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визуальноувеличить</w:t>
            </w:r>
            <w:r w:rsidRPr="00612650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или</w:t>
            </w:r>
            <w:r w:rsidRPr="00612650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 xml:space="preserve">уменьшить </w:t>
            </w:r>
            <w:r w:rsidRPr="00612650">
              <w:rPr>
                <w:i/>
                <w:spacing w:val="-2"/>
                <w:sz w:val="24"/>
                <w:lang w:val="ru-RU"/>
              </w:rPr>
              <w:t>помещение</w:t>
            </w:r>
          </w:p>
          <w:p w14:paraId="307F7117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Б)Цвет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не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оказывает</w:t>
            </w:r>
            <w:r w:rsidRPr="00612650">
              <w:rPr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влияния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на</w:t>
            </w:r>
            <w:r w:rsidRPr="00612650">
              <w:rPr>
                <w:spacing w:val="-2"/>
                <w:sz w:val="24"/>
                <w:lang w:val="ru-RU"/>
              </w:rPr>
              <w:t xml:space="preserve"> восприятие</w:t>
            </w:r>
          </w:p>
          <w:p w14:paraId="242239F4" w14:textId="77777777" w:rsidR="009F6E6A" w:rsidRPr="00612650" w:rsidRDefault="00EA502B">
            <w:pPr>
              <w:pStyle w:val="TableParagraph"/>
              <w:ind w:left="105" w:right="142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В)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Цвет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влияет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только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на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эмоциональное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состояние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,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но не на размер помещеня</w:t>
            </w:r>
          </w:p>
          <w:p w14:paraId="5015FAC4" w14:textId="77777777" w:rsidR="009F6E6A" w:rsidRPr="00612650" w:rsidRDefault="00EA502B">
            <w:pPr>
              <w:pStyle w:val="TableParagraph"/>
              <w:spacing w:line="270" w:lineRule="atLeast"/>
              <w:ind w:left="167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Г)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Цвет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интерьере</w:t>
            </w:r>
            <w:r w:rsidRPr="00612650">
              <w:rPr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влияет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только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на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теплоту</w:t>
            </w:r>
            <w:r w:rsidRPr="00612650">
              <w:rPr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 холодность помещения</w:t>
            </w:r>
          </w:p>
        </w:tc>
        <w:tc>
          <w:tcPr>
            <w:tcW w:w="2489" w:type="dxa"/>
            <w:vAlign w:val="center"/>
          </w:tcPr>
          <w:p w14:paraId="764202B9" w14:textId="77777777" w:rsidR="009F6E6A" w:rsidRPr="00612650" w:rsidRDefault="009F6E6A" w:rsidP="00817C8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D6F6506" w14:textId="77777777" w:rsidR="009F6E6A" w:rsidRPr="00612650" w:rsidRDefault="009F6E6A" w:rsidP="00817C8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5836DBA" w14:textId="77777777" w:rsidR="009F6E6A" w:rsidRPr="00612650" w:rsidRDefault="009F6E6A" w:rsidP="00817C8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E15242D" w14:textId="77777777" w:rsidR="009F6E6A" w:rsidRPr="00612650" w:rsidRDefault="009F6E6A" w:rsidP="00817C8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C19C79C" w14:textId="7358C7D3" w:rsidR="009F6E6A" w:rsidRPr="00817C8C" w:rsidRDefault="00817C8C" w:rsidP="00817C8C">
            <w:pPr>
              <w:pStyle w:val="TableParagraph"/>
              <w:spacing w:before="177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F6E6A" w14:paraId="7AA79FA7" w14:textId="77777777" w:rsidTr="00817C8C">
        <w:trPr>
          <w:trHeight w:val="2484"/>
        </w:trPr>
        <w:tc>
          <w:tcPr>
            <w:tcW w:w="960" w:type="dxa"/>
          </w:tcPr>
          <w:p w14:paraId="0A9A726B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62242CA4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20D16B25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1D081C92" w14:textId="77777777" w:rsidR="009F6E6A" w:rsidRDefault="00EA502B">
            <w:pPr>
              <w:pStyle w:val="TableParagraph"/>
              <w:spacing w:before="20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47AC175A" w14:textId="5A62B1E9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color w:val="1F1F1F"/>
                <w:spacing w:val="-4"/>
                <w:sz w:val="24"/>
                <w:lang w:val="ru-RU"/>
              </w:rPr>
              <w:t>Что</w:t>
            </w:r>
            <w:r w:rsidRPr="00612650">
              <w:rPr>
                <w:color w:val="1F1F1F"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такое</w:t>
            </w:r>
            <w:r w:rsidRPr="00612650">
              <w:rPr>
                <w:color w:val="1F1F1F"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«Эргономика» в</w:t>
            </w:r>
            <w:r w:rsidRPr="00612650">
              <w:rPr>
                <w:color w:val="1F1F1F"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контексте</w:t>
            </w:r>
            <w:r w:rsidRPr="00612650">
              <w:rPr>
                <w:color w:val="1F1F1F"/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 xml:space="preserve">дизайна </w:t>
            </w:r>
            <w:r w:rsidRPr="00612650">
              <w:rPr>
                <w:color w:val="1F1F1F"/>
                <w:spacing w:val="-2"/>
                <w:sz w:val="24"/>
                <w:lang w:val="ru-RU"/>
              </w:rPr>
              <w:t>интерьера?</w:t>
            </w:r>
          </w:p>
          <w:p w14:paraId="3008C58B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5B8F23E9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Исследование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линий</w:t>
            </w:r>
            <w:r w:rsidRPr="00612650">
              <w:rPr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pacing w:val="-4"/>
                <w:sz w:val="24"/>
                <w:lang w:val="ru-RU"/>
              </w:rPr>
              <w:t>форм</w:t>
            </w:r>
          </w:p>
          <w:p w14:paraId="1D618740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Б)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Работа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pacing w:val="-2"/>
                <w:sz w:val="24"/>
                <w:lang w:val="ru-RU"/>
              </w:rPr>
              <w:t>текстурами</w:t>
            </w:r>
          </w:p>
          <w:p w14:paraId="418E616A" w14:textId="77777777" w:rsidR="009F6E6A" w:rsidRPr="00612650" w:rsidRDefault="00EA502B">
            <w:pPr>
              <w:pStyle w:val="TableParagraph"/>
              <w:ind w:left="105" w:right="142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В)</w:t>
            </w:r>
            <w:r w:rsidRPr="0061265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Оптимизация</w:t>
            </w:r>
            <w:r w:rsidRPr="00612650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пространства</w:t>
            </w:r>
            <w:r w:rsidRPr="0061265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</w:t>
            </w:r>
            <w:r w:rsidRPr="0061265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 xml:space="preserve">удобство </w:t>
            </w:r>
            <w:r w:rsidRPr="00612650">
              <w:rPr>
                <w:i/>
                <w:spacing w:val="-2"/>
                <w:sz w:val="24"/>
                <w:lang w:val="ru-RU"/>
              </w:rPr>
              <w:t>использования</w:t>
            </w:r>
          </w:p>
          <w:p w14:paraId="0E3BFE12" w14:textId="77777777" w:rsidR="009F6E6A" w:rsidRPr="00612650" w:rsidRDefault="00EA502B">
            <w:pPr>
              <w:pStyle w:val="TableParagraph"/>
              <w:spacing w:line="262" w:lineRule="exact"/>
              <w:ind w:left="167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Г)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Использование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экологически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чистых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pacing w:val="-2"/>
                <w:sz w:val="24"/>
                <w:lang w:val="ru-RU"/>
              </w:rPr>
              <w:t>материалов</w:t>
            </w:r>
          </w:p>
        </w:tc>
        <w:tc>
          <w:tcPr>
            <w:tcW w:w="2489" w:type="dxa"/>
            <w:vAlign w:val="center"/>
          </w:tcPr>
          <w:p w14:paraId="2E8EB4DC" w14:textId="77777777" w:rsidR="009F6E6A" w:rsidRPr="00612650" w:rsidRDefault="009F6E6A" w:rsidP="00817C8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3BD17DE" w14:textId="77777777" w:rsidR="009F6E6A" w:rsidRPr="00612650" w:rsidRDefault="009F6E6A" w:rsidP="00817C8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8495F1C" w14:textId="77777777" w:rsidR="009F6E6A" w:rsidRPr="00612650" w:rsidRDefault="009F6E6A" w:rsidP="00817C8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1D2AF9B" w14:textId="0DA27FF5" w:rsidR="009F6E6A" w:rsidRPr="00817C8C" w:rsidRDefault="00817C8C" w:rsidP="00817C8C">
            <w:pPr>
              <w:pStyle w:val="TableParagraph"/>
              <w:spacing w:before="20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F6E6A" w14:paraId="042BDE66" w14:textId="77777777" w:rsidTr="00817C8C">
        <w:trPr>
          <w:trHeight w:val="2207"/>
        </w:trPr>
        <w:tc>
          <w:tcPr>
            <w:tcW w:w="960" w:type="dxa"/>
          </w:tcPr>
          <w:p w14:paraId="0BA4BB6A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49B67ACB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78919ACE" w14:textId="77777777" w:rsidR="009F6E6A" w:rsidRDefault="009F6E6A">
            <w:pPr>
              <w:pStyle w:val="TableParagraph"/>
              <w:spacing w:before="3"/>
              <w:rPr>
                <w:sz w:val="31"/>
              </w:rPr>
            </w:pPr>
          </w:p>
          <w:p w14:paraId="04ECC19B" w14:textId="77777777" w:rsidR="009F6E6A" w:rsidRDefault="00EA502B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75E8BA1E" w14:textId="2061D356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color w:val="1F1F1F"/>
                <w:spacing w:val="-4"/>
                <w:sz w:val="24"/>
                <w:lang w:val="ru-RU"/>
              </w:rPr>
              <w:t>Какие</w:t>
            </w:r>
            <w:r w:rsidRPr="00612650">
              <w:rPr>
                <w:color w:val="1F1F1F"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факторы следует учитывать</w:t>
            </w:r>
            <w:r w:rsidRPr="00612650">
              <w:rPr>
                <w:color w:val="1F1F1F"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при</w:t>
            </w:r>
            <w:r w:rsidRPr="00612650">
              <w:rPr>
                <w:color w:val="1F1F1F"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 xml:space="preserve">выборе </w:t>
            </w:r>
            <w:r w:rsidRPr="00612650">
              <w:rPr>
                <w:color w:val="1F1F1F"/>
                <w:sz w:val="24"/>
                <w:lang w:val="ru-RU"/>
              </w:rPr>
              <w:t>освещения для интерьера?</w:t>
            </w:r>
          </w:p>
          <w:p w14:paraId="7C3900EA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31E50021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А)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Тип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помещения,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его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функциональность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pacing w:val="-2"/>
                <w:sz w:val="24"/>
                <w:lang w:val="ru-RU"/>
              </w:rPr>
              <w:t>размеры</w:t>
            </w:r>
          </w:p>
          <w:p w14:paraId="3942B3DA" w14:textId="77777777" w:rsidR="009F6E6A" w:rsidRPr="00612650" w:rsidRDefault="00EA502B">
            <w:pPr>
              <w:pStyle w:val="TableParagraph"/>
              <w:ind w:left="105" w:right="1693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Б)Личные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предпочтения</w:t>
            </w:r>
            <w:r w:rsidRPr="00612650">
              <w:rPr>
                <w:spacing w:val="-1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дизайнера В)Сезон года и время суток</w:t>
            </w:r>
          </w:p>
          <w:p w14:paraId="4EFA7F12" w14:textId="77777777" w:rsidR="009F6E6A" w:rsidRDefault="00EA502B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света</w:t>
            </w:r>
          </w:p>
        </w:tc>
        <w:tc>
          <w:tcPr>
            <w:tcW w:w="2489" w:type="dxa"/>
            <w:vAlign w:val="center"/>
          </w:tcPr>
          <w:p w14:paraId="7AE9BD50" w14:textId="77777777" w:rsidR="009F6E6A" w:rsidRDefault="009F6E6A" w:rsidP="00817C8C">
            <w:pPr>
              <w:pStyle w:val="TableParagraph"/>
              <w:jc w:val="center"/>
              <w:rPr>
                <w:sz w:val="26"/>
              </w:rPr>
            </w:pPr>
          </w:p>
          <w:p w14:paraId="741095DA" w14:textId="77777777" w:rsidR="009F6E6A" w:rsidRDefault="009F6E6A" w:rsidP="00817C8C">
            <w:pPr>
              <w:pStyle w:val="TableParagraph"/>
              <w:jc w:val="center"/>
              <w:rPr>
                <w:sz w:val="26"/>
              </w:rPr>
            </w:pPr>
          </w:p>
          <w:p w14:paraId="3B51CCB3" w14:textId="77777777" w:rsidR="009F6E6A" w:rsidRDefault="009F6E6A" w:rsidP="00817C8C">
            <w:pPr>
              <w:pStyle w:val="TableParagraph"/>
              <w:spacing w:before="3"/>
              <w:jc w:val="center"/>
              <w:rPr>
                <w:sz w:val="31"/>
              </w:rPr>
            </w:pPr>
          </w:p>
          <w:p w14:paraId="4C26B649" w14:textId="2CF6BF13" w:rsidR="009F6E6A" w:rsidRPr="00817C8C" w:rsidRDefault="00817C8C" w:rsidP="00817C8C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F6E6A" w14:paraId="4C13E62A" w14:textId="77777777" w:rsidTr="00595B1D">
        <w:trPr>
          <w:trHeight w:val="2759"/>
        </w:trPr>
        <w:tc>
          <w:tcPr>
            <w:tcW w:w="960" w:type="dxa"/>
          </w:tcPr>
          <w:p w14:paraId="21FF944C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64E8E5A6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55BEFA6E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1A9A21BC" w14:textId="77777777" w:rsidR="009F6E6A" w:rsidRDefault="009F6E6A">
            <w:pPr>
              <w:pStyle w:val="TableParagraph"/>
              <w:spacing w:before="3"/>
              <w:rPr>
                <w:sz w:val="29"/>
              </w:rPr>
            </w:pPr>
          </w:p>
          <w:p w14:paraId="260CDF9F" w14:textId="77777777" w:rsidR="009F6E6A" w:rsidRDefault="00EA502B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2919CA2F" w14:textId="5202BFB0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Что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такое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«фкусное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точечное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освещение»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 интерьерном дизайне?</w:t>
            </w:r>
          </w:p>
          <w:p w14:paraId="5D6E232C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65482E5E" w14:textId="77777777" w:rsidR="009F6E6A" w:rsidRPr="00612650" w:rsidRDefault="00EA502B">
            <w:pPr>
              <w:pStyle w:val="TableParagraph"/>
              <w:ind w:left="105" w:right="142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10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Освешение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всего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помещения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равномерным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 xml:space="preserve">светом Б)Использование свечей и свтильников для создания </w:t>
            </w:r>
            <w:r w:rsidRPr="00612650">
              <w:rPr>
                <w:spacing w:val="-4"/>
                <w:sz w:val="24"/>
                <w:lang w:val="ru-RU"/>
              </w:rPr>
              <w:t>уюта</w:t>
            </w:r>
          </w:p>
          <w:p w14:paraId="1D27AEC2" w14:textId="77777777" w:rsidR="009F6E6A" w:rsidRPr="00612650" w:rsidRDefault="00EA502B">
            <w:pPr>
              <w:pStyle w:val="TableParagraph"/>
              <w:ind w:left="105" w:right="142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В)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Выделение</w:t>
            </w:r>
            <w:r w:rsidRPr="00612650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определенной</w:t>
            </w:r>
            <w:r w:rsidRPr="00612650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зоны</w:t>
            </w:r>
            <w:r w:rsidRPr="00612650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или</w:t>
            </w:r>
            <w:r w:rsidRPr="00612650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объекта</w:t>
            </w:r>
            <w:r w:rsidRPr="00612650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при помощи светильников</w:t>
            </w:r>
          </w:p>
          <w:p w14:paraId="1667FD74" w14:textId="77777777" w:rsidR="009F6E6A" w:rsidRPr="00612650" w:rsidRDefault="00EA502B">
            <w:pPr>
              <w:pStyle w:val="TableParagraph"/>
              <w:spacing w:line="262" w:lineRule="exact"/>
              <w:ind w:left="167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Г)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Создание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игры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света</w:t>
            </w:r>
            <w:r w:rsidRPr="00612650">
              <w:rPr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</w:t>
            </w:r>
            <w:r w:rsidRPr="00612650">
              <w:rPr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тени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на</w:t>
            </w:r>
            <w:r w:rsidRPr="00612650">
              <w:rPr>
                <w:spacing w:val="-2"/>
                <w:sz w:val="24"/>
                <w:lang w:val="ru-RU"/>
              </w:rPr>
              <w:t xml:space="preserve"> стенах</w:t>
            </w:r>
          </w:p>
        </w:tc>
        <w:tc>
          <w:tcPr>
            <w:tcW w:w="2489" w:type="dxa"/>
            <w:vAlign w:val="center"/>
          </w:tcPr>
          <w:p w14:paraId="2E730EBA" w14:textId="77777777" w:rsidR="009F6E6A" w:rsidRPr="00612650" w:rsidRDefault="009F6E6A" w:rsidP="00595B1D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F08C945" w14:textId="77777777" w:rsidR="009F6E6A" w:rsidRPr="00612650" w:rsidRDefault="009F6E6A" w:rsidP="00595B1D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F1E0B6B" w14:textId="77777777" w:rsidR="009F6E6A" w:rsidRPr="00612650" w:rsidRDefault="009F6E6A" w:rsidP="00595B1D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EA90049" w14:textId="77777777" w:rsidR="009F6E6A" w:rsidRPr="00612650" w:rsidRDefault="009F6E6A" w:rsidP="00595B1D">
            <w:pPr>
              <w:pStyle w:val="TableParagraph"/>
              <w:spacing w:before="3"/>
              <w:jc w:val="center"/>
              <w:rPr>
                <w:sz w:val="29"/>
                <w:lang w:val="ru-RU"/>
              </w:rPr>
            </w:pPr>
          </w:p>
          <w:p w14:paraId="547CA006" w14:textId="6316A8F0" w:rsidR="009F6E6A" w:rsidRPr="00595B1D" w:rsidRDefault="00595B1D" w:rsidP="00595B1D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F6E6A" w14:paraId="11D59E0A" w14:textId="77777777" w:rsidTr="00595B1D">
        <w:trPr>
          <w:trHeight w:val="2484"/>
        </w:trPr>
        <w:tc>
          <w:tcPr>
            <w:tcW w:w="960" w:type="dxa"/>
          </w:tcPr>
          <w:p w14:paraId="3271A6E2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4D1C0CD5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48253453" w14:textId="77777777" w:rsidR="009F6E6A" w:rsidRDefault="009F6E6A">
            <w:pPr>
              <w:pStyle w:val="TableParagraph"/>
              <w:rPr>
                <w:sz w:val="26"/>
              </w:rPr>
            </w:pPr>
          </w:p>
          <w:p w14:paraId="56553209" w14:textId="77777777" w:rsidR="009F6E6A" w:rsidRDefault="00EA502B">
            <w:pPr>
              <w:pStyle w:val="TableParagraph"/>
              <w:spacing w:before="20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0B068567" w14:textId="0D3945DD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color w:val="1F1F1F"/>
                <w:spacing w:val="-4"/>
                <w:sz w:val="24"/>
                <w:lang w:val="ru-RU"/>
              </w:rPr>
              <w:t>Какой</w:t>
            </w:r>
            <w:r w:rsidRPr="00612650">
              <w:rPr>
                <w:color w:val="1F1F1F"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элемент</w:t>
            </w:r>
            <w:r w:rsidRPr="00612650">
              <w:rPr>
                <w:color w:val="1F1F1F"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дизайна</w:t>
            </w:r>
            <w:r w:rsidRPr="00612650">
              <w:rPr>
                <w:color w:val="1F1F1F"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 xml:space="preserve">может добавить ощущение </w:t>
            </w:r>
            <w:r w:rsidRPr="00612650">
              <w:rPr>
                <w:color w:val="1F1F1F"/>
                <w:sz w:val="24"/>
                <w:lang w:val="ru-RU"/>
              </w:rPr>
              <w:t>уюта и тепла в интерьер?</w:t>
            </w:r>
          </w:p>
          <w:p w14:paraId="14387C83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560D7AFD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А)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Холодные</w:t>
            </w:r>
            <w:r w:rsidRPr="00612650">
              <w:rPr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металлические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pacing w:val="-2"/>
                <w:sz w:val="24"/>
                <w:lang w:val="ru-RU"/>
              </w:rPr>
              <w:t>акценты</w:t>
            </w:r>
          </w:p>
          <w:p w14:paraId="5E342E19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Б)</w:t>
            </w:r>
            <w:r w:rsidRPr="00612650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Мягкие</w:t>
            </w:r>
            <w:r w:rsidRPr="00612650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текстильные</w:t>
            </w:r>
            <w:r w:rsidRPr="00612650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элементы</w:t>
            </w:r>
            <w:r w:rsidRPr="00612650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(ткани,</w:t>
            </w:r>
            <w:r w:rsidRPr="00612650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 xml:space="preserve">пледы, </w:t>
            </w:r>
            <w:r w:rsidRPr="00612650">
              <w:rPr>
                <w:i/>
                <w:spacing w:val="-2"/>
                <w:sz w:val="24"/>
                <w:lang w:val="ru-RU"/>
              </w:rPr>
              <w:t>подушки)</w:t>
            </w:r>
          </w:p>
          <w:p w14:paraId="12D96E65" w14:textId="77777777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В)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Минимализм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отсутствие</w:t>
            </w:r>
            <w:r w:rsidRPr="00612650">
              <w:rPr>
                <w:spacing w:val="-2"/>
                <w:sz w:val="24"/>
                <w:lang w:val="ru-RU"/>
              </w:rPr>
              <w:t xml:space="preserve"> декора</w:t>
            </w:r>
          </w:p>
          <w:p w14:paraId="3A6CCF17" w14:textId="77777777" w:rsidR="009F6E6A" w:rsidRPr="00612650" w:rsidRDefault="00EA502B">
            <w:pPr>
              <w:pStyle w:val="TableParagraph"/>
              <w:spacing w:line="262" w:lineRule="exact"/>
              <w:ind w:left="167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Г)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Яркие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</w:t>
            </w:r>
            <w:r w:rsidRPr="00612650">
              <w:rPr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контрастные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цветовые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pacing w:val="-2"/>
                <w:sz w:val="24"/>
                <w:lang w:val="ru-RU"/>
              </w:rPr>
              <w:t>решения</w:t>
            </w:r>
          </w:p>
        </w:tc>
        <w:tc>
          <w:tcPr>
            <w:tcW w:w="2489" w:type="dxa"/>
            <w:vAlign w:val="center"/>
          </w:tcPr>
          <w:p w14:paraId="7B517A3F" w14:textId="77777777" w:rsidR="009F6E6A" w:rsidRPr="00612650" w:rsidRDefault="009F6E6A" w:rsidP="00595B1D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FCBBB5E" w14:textId="77777777" w:rsidR="009F6E6A" w:rsidRPr="00612650" w:rsidRDefault="009F6E6A" w:rsidP="00595B1D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5E00859" w14:textId="77777777" w:rsidR="009F6E6A" w:rsidRPr="00612650" w:rsidRDefault="009F6E6A" w:rsidP="00595B1D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EAD1A45" w14:textId="3872C07F" w:rsidR="009F6E6A" w:rsidRPr="00D90964" w:rsidRDefault="00D90964" w:rsidP="00595B1D">
            <w:pPr>
              <w:pStyle w:val="TableParagraph"/>
              <w:spacing w:before="20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F6E6A" w14:paraId="4AC13A6F" w14:textId="77777777" w:rsidTr="00595B1D">
        <w:trPr>
          <w:trHeight w:val="827"/>
        </w:trPr>
        <w:tc>
          <w:tcPr>
            <w:tcW w:w="960" w:type="dxa"/>
          </w:tcPr>
          <w:p w14:paraId="4B1C985C" w14:textId="77777777" w:rsidR="009F6E6A" w:rsidRDefault="009F6E6A">
            <w:pPr>
              <w:pStyle w:val="TableParagraph"/>
              <w:spacing w:before="4"/>
              <w:rPr>
                <w:sz w:val="23"/>
              </w:rPr>
            </w:pPr>
          </w:p>
          <w:p w14:paraId="230DDA24" w14:textId="77777777" w:rsidR="009F6E6A" w:rsidRDefault="00EA502B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645EA3B6" w14:textId="09609E98" w:rsidR="00595B1D" w:rsidRPr="00612650" w:rsidRDefault="00EA502B" w:rsidP="00595B1D">
            <w:pPr>
              <w:pStyle w:val="TableParagraph"/>
              <w:spacing w:line="272" w:lineRule="exact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color w:val="1F1F1F"/>
                <w:spacing w:val="-4"/>
                <w:sz w:val="24"/>
                <w:lang w:val="ru-RU"/>
              </w:rPr>
              <w:t>Какое</w:t>
            </w:r>
            <w:r w:rsidRPr="00612650">
              <w:rPr>
                <w:color w:val="1F1F1F"/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значение</w:t>
            </w:r>
            <w:r w:rsidRPr="00612650">
              <w:rPr>
                <w:color w:val="1F1F1F"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имеет выбор</w:t>
            </w:r>
            <w:r w:rsidRPr="00612650">
              <w:rPr>
                <w:color w:val="1F1F1F"/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материалов</w:t>
            </w:r>
            <w:r w:rsidRPr="00612650">
              <w:rPr>
                <w:color w:val="1F1F1F"/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 xml:space="preserve">при </w:t>
            </w:r>
            <w:r w:rsidRPr="00612650">
              <w:rPr>
                <w:color w:val="1F1F1F"/>
                <w:sz w:val="24"/>
                <w:lang w:val="ru-RU"/>
              </w:rPr>
              <w:t>проектировании</w:t>
            </w:r>
            <w:r w:rsidRPr="00612650">
              <w:rPr>
                <w:color w:val="1F1F1F"/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z w:val="24"/>
                <w:lang w:val="ru-RU"/>
              </w:rPr>
              <w:t>экологичного</w:t>
            </w:r>
            <w:r w:rsidRPr="00612650">
              <w:rPr>
                <w:color w:val="1F1F1F"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z w:val="24"/>
                <w:lang w:val="ru-RU"/>
              </w:rPr>
              <w:t>интерьера?</w:t>
            </w:r>
            <w:r w:rsidR="00595B1D" w:rsidRPr="00612650">
              <w:rPr>
                <w:i/>
                <w:sz w:val="24"/>
                <w:lang w:val="ru-RU"/>
              </w:rPr>
              <w:t xml:space="preserve"> </w:t>
            </w:r>
            <w:r w:rsidR="00595B1D" w:rsidRPr="00612650">
              <w:rPr>
                <w:i/>
                <w:sz w:val="24"/>
                <w:lang w:val="ru-RU"/>
              </w:rPr>
              <w:t>Выберите</w:t>
            </w:r>
            <w:r w:rsidR="00595B1D"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="00595B1D" w:rsidRPr="00612650">
              <w:rPr>
                <w:i/>
                <w:sz w:val="24"/>
                <w:lang w:val="ru-RU"/>
              </w:rPr>
              <w:t>один</w:t>
            </w:r>
            <w:r w:rsidR="00595B1D"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="00595B1D" w:rsidRPr="00612650">
              <w:rPr>
                <w:i/>
                <w:sz w:val="24"/>
                <w:lang w:val="ru-RU"/>
              </w:rPr>
              <w:t>из 4</w:t>
            </w:r>
            <w:r w:rsidR="00595B1D"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="00595B1D" w:rsidRPr="00612650">
              <w:rPr>
                <w:i/>
                <w:sz w:val="24"/>
                <w:lang w:val="ru-RU"/>
              </w:rPr>
              <w:t>вариантов</w:t>
            </w:r>
            <w:r w:rsidR="00595B1D"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1DBB778D" w14:textId="77777777" w:rsidR="00595B1D" w:rsidRPr="00612650" w:rsidRDefault="00595B1D" w:rsidP="00595B1D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А)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Материалы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должны</w:t>
            </w:r>
            <w:r w:rsidRPr="0061265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быть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безопасными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для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pacing w:val="-2"/>
                <w:sz w:val="24"/>
                <w:lang w:val="ru-RU"/>
              </w:rPr>
              <w:t>здоровья</w:t>
            </w:r>
          </w:p>
          <w:p w14:paraId="3BE62E6B" w14:textId="77777777" w:rsidR="00595B1D" w:rsidRPr="00612650" w:rsidRDefault="00595B1D" w:rsidP="00595B1D">
            <w:pPr>
              <w:pStyle w:val="TableParagraph"/>
              <w:ind w:left="105" w:right="2474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Б)</w:t>
            </w:r>
            <w:r w:rsidRPr="00612650">
              <w:rPr>
                <w:spacing w:val="-1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Эстетический</w:t>
            </w:r>
            <w:r w:rsidRPr="00612650">
              <w:rPr>
                <w:spacing w:val="-1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вид</w:t>
            </w:r>
            <w:r w:rsidRPr="00612650">
              <w:rPr>
                <w:spacing w:val="-14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материалов В) Дорогие материалы</w:t>
            </w:r>
          </w:p>
          <w:p w14:paraId="0672F720" w14:textId="088FA2AE" w:rsidR="009F6E6A" w:rsidRPr="00612650" w:rsidRDefault="00595B1D" w:rsidP="00595B1D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В)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внешний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вид</w:t>
            </w:r>
            <w:r w:rsidRPr="00612650">
              <w:rPr>
                <w:spacing w:val="-2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материалов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не</w:t>
            </w:r>
            <w:r w:rsidRPr="00612650">
              <w:rPr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имет</w:t>
            </w:r>
            <w:r w:rsidRPr="00612650">
              <w:rPr>
                <w:spacing w:val="-2"/>
                <w:sz w:val="24"/>
                <w:lang w:val="ru-RU"/>
              </w:rPr>
              <w:t xml:space="preserve"> значения</w:t>
            </w:r>
          </w:p>
        </w:tc>
        <w:tc>
          <w:tcPr>
            <w:tcW w:w="2489" w:type="dxa"/>
            <w:vAlign w:val="center"/>
          </w:tcPr>
          <w:p w14:paraId="037F28DF" w14:textId="77777777" w:rsidR="009F6E6A" w:rsidRPr="00612650" w:rsidRDefault="009F6E6A" w:rsidP="00595B1D">
            <w:pPr>
              <w:pStyle w:val="TableParagraph"/>
              <w:spacing w:before="4"/>
              <w:jc w:val="center"/>
              <w:rPr>
                <w:sz w:val="23"/>
                <w:lang w:val="ru-RU"/>
              </w:rPr>
            </w:pPr>
          </w:p>
          <w:p w14:paraId="404FA6DD" w14:textId="457B0343" w:rsidR="009F6E6A" w:rsidRPr="00D90964" w:rsidRDefault="00D90964" w:rsidP="00595B1D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</w:tbl>
    <w:p w14:paraId="71EB9F78" w14:textId="77777777" w:rsidR="009F6E6A" w:rsidRDefault="009F6E6A">
      <w:pPr>
        <w:jc w:val="right"/>
        <w:rPr>
          <w:sz w:val="24"/>
        </w:rPr>
        <w:sectPr w:rsidR="009F6E6A">
          <w:type w:val="continuous"/>
          <w:pgSz w:w="11910" w:h="16840"/>
          <w:pgMar w:top="1120" w:right="620" w:bottom="118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F6E6A" w14:paraId="47DFC80B" w14:textId="77777777" w:rsidTr="00595B1D">
        <w:trPr>
          <w:trHeight w:val="2760"/>
        </w:trPr>
        <w:tc>
          <w:tcPr>
            <w:tcW w:w="960" w:type="dxa"/>
          </w:tcPr>
          <w:p w14:paraId="150AFB33" w14:textId="77777777" w:rsidR="009F6E6A" w:rsidRPr="00612650" w:rsidRDefault="009F6E6A">
            <w:pPr>
              <w:pStyle w:val="TableParagraph"/>
              <w:rPr>
                <w:sz w:val="26"/>
                <w:lang w:val="ru-RU"/>
              </w:rPr>
            </w:pPr>
          </w:p>
          <w:p w14:paraId="61539E14" w14:textId="77777777" w:rsidR="009F6E6A" w:rsidRPr="00612650" w:rsidRDefault="009F6E6A">
            <w:pPr>
              <w:pStyle w:val="TableParagraph"/>
              <w:rPr>
                <w:sz w:val="26"/>
                <w:lang w:val="ru-RU"/>
              </w:rPr>
            </w:pPr>
          </w:p>
          <w:p w14:paraId="5FE45B33" w14:textId="77777777" w:rsidR="009F6E6A" w:rsidRPr="00612650" w:rsidRDefault="009F6E6A">
            <w:pPr>
              <w:pStyle w:val="TableParagraph"/>
              <w:rPr>
                <w:sz w:val="26"/>
                <w:lang w:val="ru-RU"/>
              </w:rPr>
            </w:pPr>
          </w:p>
          <w:p w14:paraId="568BAFFB" w14:textId="77777777" w:rsidR="009F6E6A" w:rsidRPr="00612650" w:rsidRDefault="009F6E6A">
            <w:pPr>
              <w:pStyle w:val="TableParagraph"/>
              <w:spacing w:before="3"/>
              <w:rPr>
                <w:sz w:val="29"/>
                <w:lang w:val="ru-RU"/>
              </w:rPr>
            </w:pPr>
          </w:p>
          <w:p w14:paraId="47EB2512" w14:textId="77777777" w:rsidR="009F6E6A" w:rsidRDefault="00EA502B">
            <w:pPr>
              <w:pStyle w:val="TableParagraph"/>
              <w:ind w:left="143" w:right="1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6D8B2C1D" w14:textId="730174DC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color w:val="1F1F1F"/>
                <w:spacing w:val="-4"/>
                <w:sz w:val="24"/>
                <w:lang w:val="ru-RU"/>
              </w:rPr>
              <w:t>Что</w:t>
            </w:r>
            <w:r w:rsidRPr="00612650">
              <w:rPr>
                <w:color w:val="1F1F1F"/>
                <w:spacing w:val="-6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такое</w:t>
            </w:r>
            <w:r w:rsidRPr="00612650">
              <w:rPr>
                <w:color w:val="1F1F1F"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«планировка</w:t>
            </w:r>
            <w:r w:rsidRPr="00612650">
              <w:rPr>
                <w:color w:val="1F1F1F"/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с</w:t>
            </w:r>
            <w:r w:rsidRPr="00612650">
              <w:rPr>
                <w:color w:val="1F1F1F"/>
                <w:spacing w:val="-7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>открытой</w:t>
            </w:r>
            <w:r w:rsidRPr="00612650">
              <w:rPr>
                <w:color w:val="1F1F1F"/>
                <w:spacing w:val="-5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pacing w:val="-4"/>
                <w:sz w:val="24"/>
                <w:lang w:val="ru-RU"/>
              </w:rPr>
              <w:t xml:space="preserve">концепцией» в </w:t>
            </w:r>
            <w:r w:rsidRPr="00612650">
              <w:rPr>
                <w:color w:val="1F1F1F"/>
                <w:sz w:val="24"/>
                <w:lang w:val="ru-RU"/>
              </w:rPr>
              <w:t>дизайне</w:t>
            </w:r>
            <w:r w:rsidRPr="00612650">
              <w:rPr>
                <w:color w:val="1F1F1F"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color w:val="1F1F1F"/>
                <w:sz w:val="24"/>
                <w:lang w:val="ru-RU"/>
              </w:rPr>
              <w:t>интерьера?</w:t>
            </w:r>
          </w:p>
          <w:p w14:paraId="0F2836EB" w14:textId="77777777" w:rsidR="009F6E6A" w:rsidRPr="00612650" w:rsidRDefault="00EA502B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Выберите</w:t>
            </w:r>
            <w:r w:rsidRPr="00612650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один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из 4</w:t>
            </w:r>
            <w:r w:rsidRPr="0061265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вариантов</w:t>
            </w:r>
            <w:r w:rsidRPr="00612650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14CF9BE2" w14:textId="36C412E1" w:rsidR="009F6E6A" w:rsidRPr="00612650" w:rsidRDefault="00EA502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12650">
              <w:rPr>
                <w:i/>
                <w:sz w:val="24"/>
                <w:lang w:val="ru-RU"/>
              </w:rPr>
              <w:t>А)</w:t>
            </w:r>
            <w:r w:rsidRPr="0061265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Отсутствие</w:t>
            </w:r>
            <w:r w:rsidRPr="00612650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стен</w:t>
            </w:r>
            <w:r w:rsidRPr="00612650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между</w:t>
            </w:r>
            <w:r w:rsidRPr="0061265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>главными</w:t>
            </w:r>
            <w:r w:rsidR="00D90964">
              <w:rPr>
                <w:i/>
                <w:sz w:val="24"/>
                <w:lang w:val="ru-RU"/>
              </w:rPr>
              <w:t xml:space="preserve"> </w:t>
            </w:r>
            <w:r w:rsidRPr="00612650">
              <w:rPr>
                <w:i/>
                <w:sz w:val="24"/>
                <w:lang w:val="ru-RU"/>
              </w:rPr>
              <w:t xml:space="preserve">функциональными зонами, такими как кухня, столовая, гостиная </w:t>
            </w:r>
            <w:r w:rsidRPr="00612650">
              <w:rPr>
                <w:sz w:val="24"/>
                <w:lang w:val="ru-RU"/>
              </w:rPr>
              <w:t xml:space="preserve">Б)Использование прозрачных стен для разделения </w:t>
            </w:r>
            <w:r w:rsidRPr="00612650">
              <w:rPr>
                <w:spacing w:val="-2"/>
                <w:sz w:val="24"/>
                <w:lang w:val="ru-RU"/>
              </w:rPr>
              <w:t>пространства</w:t>
            </w:r>
          </w:p>
          <w:p w14:paraId="7B9BDDA7" w14:textId="77777777" w:rsidR="009F6E6A" w:rsidRPr="00612650" w:rsidRDefault="00EA502B">
            <w:pPr>
              <w:pStyle w:val="TableParagraph"/>
              <w:spacing w:line="276" w:lineRule="exact"/>
              <w:ind w:left="167" w:right="556" w:hanging="63"/>
              <w:rPr>
                <w:sz w:val="24"/>
                <w:lang w:val="ru-RU"/>
              </w:rPr>
            </w:pPr>
            <w:r w:rsidRPr="00612650">
              <w:rPr>
                <w:sz w:val="24"/>
                <w:lang w:val="ru-RU"/>
              </w:rPr>
              <w:t>В)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Выделение</w:t>
            </w:r>
            <w:r w:rsidRPr="00612650">
              <w:rPr>
                <w:spacing w:val="-9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каждой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зоны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отдельной</w:t>
            </w:r>
            <w:r w:rsidRPr="00612650">
              <w:rPr>
                <w:spacing w:val="-8"/>
                <w:sz w:val="24"/>
                <w:lang w:val="ru-RU"/>
              </w:rPr>
              <w:t xml:space="preserve"> </w:t>
            </w:r>
            <w:r w:rsidRPr="00612650">
              <w:rPr>
                <w:sz w:val="24"/>
                <w:lang w:val="ru-RU"/>
              </w:rPr>
              <w:t>стилистикой Г) Интеграция природных элементов в дизайн</w:t>
            </w:r>
          </w:p>
        </w:tc>
        <w:tc>
          <w:tcPr>
            <w:tcW w:w="2489" w:type="dxa"/>
            <w:vAlign w:val="center"/>
          </w:tcPr>
          <w:p w14:paraId="2593447C" w14:textId="77777777" w:rsidR="009F6E6A" w:rsidRPr="00612650" w:rsidRDefault="009F6E6A" w:rsidP="00595B1D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DB7036B" w14:textId="77777777" w:rsidR="009F6E6A" w:rsidRPr="00612650" w:rsidRDefault="009F6E6A" w:rsidP="00595B1D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10AE675" w14:textId="77777777" w:rsidR="009F6E6A" w:rsidRPr="00612650" w:rsidRDefault="009F6E6A" w:rsidP="00595B1D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A37CE06" w14:textId="77777777" w:rsidR="009F6E6A" w:rsidRPr="00612650" w:rsidRDefault="009F6E6A" w:rsidP="00595B1D">
            <w:pPr>
              <w:pStyle w:val="TableParagraph"/>
              <w:spacing w:before="3"/>
              <w:jc w:val="center"/>
              <w:rPr>
                <w:sz w:val="29"/>
                <w:lang w:val="ru-RU"/>
              </w:rPr>
            </w:pPr>
          </w:p>
          <w:p w14:paraId="79E7ACDE" w14:textId="57539320" w:rsidR="009F6E6A" w:rsidRPr="00D90964" w:rsidRDefault="00D90964" w:rsidP="00595B1D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</w:tbl>
    <w:p w14:paraId="6F0A3086" w14:textId="77777777" w:rsidR="009F6E6A" w:rsidRDefault="009F6E6A">
      <w:pPr>
        <w:pStyle w:val="a3"/>
        <w:rPr>
          <w:sz w:val="20"/>
        </w:rPr>
      </w:pPr>
      <w:bookmarkStart w:id="3" w:name="_GoBack"/>
      <w:bookmarkEnd w:id="3"/>
    </w:p>
    <w:sectPr w:rsidR="009F6E6A" w:rsidSect="0095159F">
      <w:type w:val="continuous"/>
      <w:pgSz w:w="11910" w:h="16840"/>
      <w:pgMar w:top="1120" w:right="620" w:bottom="1200" w:left="148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07746" w14:textId="77777777" w:rsidR="00EE49D3" w:rsidRDefault="00EE49D3">
      <w:r>
        <w:separator/>
      </w:r>
    </w:p>
  </w:endnote>
  <w:endnote w:type="continuationSeparator" w:id="0">
    <w:p w14:paraId="7D593E49" w14:textId="77777777" w:rsidR="00EE49D3" w:rsidRDefault="00EE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B9490" w14:textId="77777777" w:rsidR="009F6E6A" w:rsidRDefault="00EE49D3">
    <w:pPr>
      <w:pStyle w:val="a3"/>
      <w:spacing w:line="14" w:lineRule="auto"/>
      <w:rPr>
        <w:sz w:val="20"/>
      </w:rPr>
    </w:pPr>
    <w:r>
      <w:pict w14:anchorId="35535362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0" type="#_x0000_t202" style="position:absolute;margin-left:537.7pt;margin-top:780.9pt;width:12.6pt;height:13.05pt;z-index:-16291328;mso-position-horizontal-relative:page;mso-position-vertical-relative:page" filled="f" stroked="f">
          <v:textbox inset="0,0,0,0">
            <w:txbxContent>
              <w:p w14:paraId="580B4909" w14:textId="13655901" w:rsidR="009F6E6A" w:rsidRDefault="00EA502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95159F">
                  <w:rPr>
                    <w:rFonts w:ascii="Calibri"/>
                    <w:noProof/>
                  </w:rPr>
                  <w:t>4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FAA57" w14:textId="77777777" w:rsidR="009F6E6A" w:rsidRDefault="009F6E6A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E2B28" w14:textId="5A72F2D6" w:rsidR="009F6E6A" w:rsidRDefault="00B65D7E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8B2A25A" wp14:editId="5793C17E">
              <wp:simplePos x="0" y="0"/>
              <wp:positionH relativeFrom="page">
                <wp:posOffset>6842760</wp:posOffset>
              </wp:positionH>
              <wp:positionV relativeFrom="page">
                <wp:posOffset>9917430</wp:posOffset>
              </wp:positionV>
              <wp:extent cx="2324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9B0FAF" w14:textId="1FDF1EB0" w:rsidR="009F6E6A" w:rsidRDefault="00EA50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5159F">
                            <w:rPr>
                              <w:rFonts w:ascii="Calibri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B2A25A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8.8pt;margin-top:780.9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FqJ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" filled="f" stroked="f">
              <v:textbox inset="0,0,0,0">
                <w:txbxContent>
                  <w:p w14:paraId="789B0FAF" w14:textId="1FDF1EB0" w:rsidR="009F6E6A" w:rsidRDefault="00EA50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5159F">
                      <w:rPr>
                        <w:rFonts w:ascii="Calibri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BB505" w14:textId="77777777" w:rsidR="00EE49D3" w:rsidRDefault="00EE49D3">
      <w:r>
        <w:separator/>
      </w:r>
    </w:p>
  </w:footnote>
  <w:footnote w:type="continuationSeparator" w:id="0">
    <w:p w14:paraId="57BA4F64" w14:textId="77777777" w:rsidR="00EE49D3" w:rsidRDefault="00EE4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67AE5"/>
    <w:multiLevelType w:val="hybridMultilevel"/>
    <w:tmpl w:val="4024F48E"/>
    <w:lvl w:ilvl="0" w:tplc="A0DE01DC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B66E2C22">
      <w:numFmt w:val="bullet"/>
      <w:lvlText w:val="•"/>
      <w:lvlJc w:val="left"/>
      <w:pPr>
        <w:ind w:left="1178" w:hanging="708"/>
      </w:pPr>
      <w:rPr>
        <w:rFonts w:hint="default"/>
      </w:rPr>
    </w:lvl>
    <w:lvl w:ilvl="2" w:tplc="86CCE516">
      <w:numFmt w:val="bullet"/>
      <w:lvlText w:val="•"/>
      <w:lvlJc w:val="left"/>
      <w:pPr>
        <w:ind w:left="2137" w:hanging="708"/>
      </w:pPr>
      <w:rPr>
        <w:rFonts w:hint="default"/>
      </w:rPr>
    </w:lvl>
    <w:lvl w:ilvl="3" w:tplc="022CB8AC">
      <w:numFmt w:val="bullet"/>
      <w:lvlText w:val="•"/>
      <w:lvlJc w:val="left"/>
      <w:pPr>
        <w:ind w:left="3095" w:hanging="708"/>
      </w:pPr>
      <w:rPr>
        <w:rFonts w:hint="default"/>
      </w:rPr>
    </w:lvl>
    <w:lvl w:ilvl="4" w:tplc="3424923C">
      <w:numFmt w:val="bullet"/>
      <w:lvlText w:val="•"/>
      <w:lvlJc w:val="left"/>
      <w:pPr>
        <w:ind w:left="4054" w:hanging="708"/>
      </w:pPr>
      <w:rPr>
        <w:rFonts w:hint="default"/>
      </w:rPr>
    </w:lvl>
    <w:lvl w:ilvl="5" w:tplc="872E56A8">
      <w:numFmt w:val="bullet"/>
      <w:lvlText w:val="•"/>
      <w:lvlJc w:val="left"/>
      <w:pPr>
        <w:ind w:left="5013" w:hanging="708"/>
      </w:pPr>
      <w:rPr>
        <w:rFonts w:hint="default"/>
      </w:rPr>
    </w:lvl>
    <w:lvl w:ilvl="6" w:tplc="FB7ECF9C">
      <w:numFmt w:val="bullet"/>
      <w:lvlText w:val="•"/>
      <w:lvlJc w:val="left"/>
      <w:pPr>
        <w:ind w:left="5971" w:hanging="708"/>
      </w:pPr>
      <w:rPr>
        <w:rFonts w:hint="default"/>
      </w:rPr>
    </w:lvl>
    <w:lvl w:ilvl="7" w:tplc="10BEA71E">
      <w:numFmt w:val="bullet"/>
      <w:lvlText w:val="•"/>
      <w:lvlJc w:val="left"/>
      <w:pPr>
        <w:ind w:left="6930" w:hanging="708"/>
      </w:pPr>
      <w:rPr>
        <w:rFonts w:hint="default"/>
      </w:rPr>
    </w:lvl>
    <w:lvl w:ilvl="8" w:tplc="9B32791C">
      <w:numFmt w:val="bullet"/>
      <w:lvlText w:val="•"/>
      <w:lvlJc w:val="left"/>
      <w:pPr>
        <w:ind w:left="7889" w:hanging="708"/>
      </w:pPr>
      <w:rPr>
        <w:rFonts w:hint="default"/>
      </w:rPr>
    </w:lvl>
  </w:abstractNum>
  <w:abstractNum w:abstractNumId="1" w15:restartNumberingAfterBreak="0">
    <w:nsid w:val="22A1438E"/>
    <w:multiLevelType w:val="hybridMultilevel"/>
    <w:tmpl w:val="9E1408B2"/>
    <w:lvl w:ilvl="0" w:tplc="CE9AA24E">
      <w:start w:val="5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3AB6CED4">
      <w:numFmt w:val="bullet"/>
      <w:lvlText w:val="•"/>
      <w:lvlJc w:val="left"/>
      <w:pPr>
        <w:ind w:left="1376" w:hanging="212"/>
      </w:pPr>
      <w:rPr>
        <w:rFonts w:hint="default"/>
      </w:rPr>
    </w:lvl>
    <w:lvl w:ilvl="2" w:tplc="55F638FC">
      <w:numFmt w:val="bullet"/>
      <w:lvlText w:val="•"/>
      <w:lvlJc w:val="left"/>
      <w:pPr>
        <w:ind w:left="2313" w:hanging="212"/>
      </w:pPr>
      <w:rPr>
        <w:rFonts w:hint="default"/>
      </w:rPr>
    </w:lvl>
    <w:lvl w:ilvl="3" w:tplc="A7BC42E6">
      <w:numFmt w:val="bullet"/>
      <w:lvlText w:val="•"/>
      <w:lvlJc w:val="left"/>
      <w:pPr>
        <w:ind w:left="3249" w:hanging="212"/>
      </w:pPr>
      <w:rPr>
        <w:rFonts w:hint="default"/>
      </w:rPr>
    </w:lvl>
    <w:lvl w:ilvl="4" w:tplc="BE0C67D4">
      <w:numFmt w:val="bullet"/>
      <w:lvlText w:val="•"/>
      <w:lvlJc w:val="left"/>
      <w:pPr>
        <w:ind w:left="4186" w:hanging="212"/>
      </w:pPr>
      <w:rPr>
        <w:rFonts w:hint="default"/>
      </w:rPr>
    </w:lvl>
    <w:lvl w:ilvl="5" w:tplc="BD90BA0E">
      <w:numFmt w:val="bullet"/>
      <w:lvlText w:val="•"/>
      <w:lvlJc w:val="left"/>
      <w:pPr>
        <w:ind w:left="5123" w:hanging="212"/>
      </w:pPr>
      <w:rPr>
        <w:rFonts w:hint="default"/>
      </w:rPr>
    </w:lvl>
    <w:lvl w:ilvl="6" w:tplc="34480DFC">
      <w:numFmt w:val="bullet"/>
      <w:lvlText w:val="•"/>
      <w:lvlJc w:val="left"/>
      <w:pPr>
        <w:ind w:left="6059" w:hanging="212"/>
      </w:pPr>
      <w:rPr>
        <w:rFonts w:hint="default"/>
      </w:rPr>
    </w:lvl>
    <w:lvl w:ilvl="7" w:tplc="F4D8B1FC">
      <w:numFmt w:val="bullet"/>
      <w:lvlText w:val="•"/>
      <w:lvlJc w:val="left"/>
      <w:pPr>
        <w:ind w:left="6996" w:hanging="212"/>
      </w:pPr>
      <w:rPr>
        <w:rFonts w:hint="default"/>
      </w:rPr>
    </w:lvl>
    <w:lvl w:ilvl="8" w:tplc="9EBCFD34">
      <w:numFmt w:val="bullet"/>
      <w:lvlText w:val="•"/>
      <w:lvlJc w:val="left"/>
      <w:pPr>
        <w:ind w:left="7933" w:hanging="212"/>
      </w:pPr>
      <w:rPr>
        <w:rFonts w:hint="default"/>
      </w:rPr>
    </w:lvl>
  </w:abstractNum>
  <w:abstractNum w:abstractNumId="2" w15:restartNumberingAfterBreak="0">
    <w:nsid w:val="345D1357"/>
    <w:multiLevelType w:val="multilevel"/>
    <w:tmpl w:val="4A228A14"/>
    <w:lvl w:ilvl="0">
      <w:start w:val="1"/>
      <w:numFmt w:val="decimal"/>
      <w:lvlText w:val="%1"/>
      <w:lvlJc w:val="left"/>
      <w:pPr>
        <w:ind w:left="222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45" w:hanging="482"/>
      </w:pPr>
      <w:rPr>
        <w:rFonts w:hint="default"/>
      </w:rPr>
    </w:lvl>
    <w:lvl w:ilvl="3">
      <w:numFmt w:val="bullet"/>
      <w:lvlText w:val="•"/>
      <w:lvlJc w:val="left"/>
      <w:pPr>
        <w:ind w:left="3510" w:hanging="482"/>
      </w:pPr>
      <w:rPr>
        <w:rFonts w:hint="default"/>
      </w:rPr>
    </w:lvl>
    <w:lvl w:ilvl="4">
      <w:numFmt w:val="bullet"/>
      <w:lvlText w:val="•"/>
      <w:lvlJc w:val="left"/>
      <w:pPr>
        <w:ind w:left="4375" w:hanging="482"/>
      </w:pPr>
      <w:rPr>
        <w:rFonts w:hint="default"/>
      </w:rPr>
    </w:lvl>
    <w:lvl w:ilvl="5">
      <w:numFmt w:val="bullet"/>
      <w:lvlText w:val="•"/>
      <w:lvlJc w:val="left"/>
      <w:pPr>
        <w:ind w:left="5240" w:hanging="482"/>
      </w:pPr>
      <w:rPr>
        <w:rFonts w:hint="default"/>
      </w:rPr>
    </w:lvl>
    <w:lvl w:ilvl="6">
      <w:numFmt w:val="bullet"/>
      <w:lvlText w:val="•"/>
      <w:lvlJc w:val="left"/>
      <w:pPr>
        <w:ind w:left="6105" w:hanging="482"/>
      </w:pPr>
      <w:rPr>
        <w:rFonts w:hint="default"/>
      </w:rPr>
    </w:lvl>
    <w:lvl w:ilvl="7">
      <w:numFmt w:val="bullet"/>
      <w:lvlText w:val="•"/>
      <w:lvlJc w:val="left"/>
      <w:pPr>
        <w:ind w:left="6970" w:hanging="482"/>
      </w:pPr>
      <w:rPr>
        <w:rFonts w:hint="default"/>
      </w:rPr>
    </w:lvl>
    <w:lvl w:ilvl="8">
      <w:numFmt w:val="bullet"/>
      <w:lvlText w:val="•"/>
      <w:lvlJc w:val="left"/>
      <w:pPr>
        <w:ind w:left="7836" w:hanging="482"/>
      </w:pPr>
      <w:rPr>
        <w:rFonts w:hint="default"/>
      </w:rPr>
    </w:lvl>
  </w:abstractNum>
  <w:abstractNum w:abstractNumId="3" w15:restartNumberingAfterBreak="0">
    <w:nsid w:val="37980676"/>
    <w:multiLevelType w:val="hybridMultilevel"/>
    <w:tmpl w:val="37FC312C"/>
    <w:lvl w:ilvl="0" w:tplc="EC5E54DC">
      <w:start w:val="11"/>
      <w:numFmt w:val="decimal"/>
      <w:lvlText w:val="%1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C4244C8">
      <w:numFmt w:val="bullet"/>
      <w:lvlText w:val="•"/>
      <w:lvlJc w:val="left"/>
      <w:pPr>
        <w:ind w:left="1556" w:hanging="420"/>
      </w:pPr>
      <w:rPr>
        <w:rFonts w:hint="default"/>
      </w:rPr>
    </w:lvl>
    <w:lvl w:ilvl="2" w:tplc="FA089034">
      <w:numFmt w:val="bullet"/>
      <w:lvlText w:val="•"/>
      <w:lvlJc w:val="left"/>
      <w:pPr>
        <w:ind w:left="2473" w:hanging="420"/>
      </w:pPr>
      <w:rPr>
        <w:rFonts w:hint="default"/>
      </w:rPr>
    </w:lvl>
    <w:lvl w:ilvl="3" w:tplc="C0B44F1E">
      <w:numFmt w:val="bullet"/>
      <w:lvlText w:val="•"/>
      <w:lvlJc w:val="left"/>
      <w:pPr>
        <w:ind w:left="3389" w:hanging="420"/>
      </w:pPr>
      <w:rPr>
        <w:rFonts w:hint="default"/>
      </w:rPr>
    </w:lvl>
    <w:lvl w:ilvl="4" w:tplc="8AE04AF4">
      <w:numFmt w:val="bullet"/>
      <w:lvlText w:val="•"/>
      <w:lvlJc w:val="left"/>
      <w:pPr>
        <w:ind w:left="4306" w:hanging="420"/>
      </w:pPr>
      <w:rPr>
        <w:rFonts w:hint="default"/>
      </w:rPr>
    </w:lvl>
    <w:lvl w:ilvl="5" w:tplc="C1D225EC">
      <w:numFmt w:val="bullet"/>
      <w:lvlText w:val="•"/>
      <w:lvlJc w:val="left"/>
      <w:pPr>
        <w:ind w:left="5223" w:hanging="420"/>
      </w:pPr>
      <w:rPr>
        <w:rFonts w:hint="default"/>
      </w:rPr>
    </w:lvl>
    <w:lvl w:ilvl="6" w:tplc="3544E64C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755A5A84">
      <w:numFmt w:val="bullet"/>
      <w:lvlText w:val="•"/>
      <w:lvlJc w:val="left"/>
      <w:pPr>
        <w:ind w:left="7056" w:hanging="420"/>
      </w:pPr>
      <w:rPr>
        <w:rFonts w:hint="default"/>
      </w:rPr>
    </w:lvl>
    <w:lvl w:ilvl="8" w:tplc="ED78CCFC">
      <w:numFmt w:val="bullet"/>
      <w:lvlText w:val="•"/>
      <w:lvlJc w:val="left"/>
      <w:pPr>
        <w:ind w:left="7973" w:hanging="420"/>
      </w:pPr>
      <w:rPr>
        <w:rFonts w:hint="default"/>
      </w:rPr>
    </w:lvl>
  </w:abstractNum>
  <w:abstractNum w:abstractNumId="4" w15:restartNumberingAfterBreak="0">
    <w:nsid w:val="37FA37FD"/>
    <w:multiLevelType w:val="multilevel"/>
    <w:tmpl w:val="21E6B904"/>
    <w:lvl w:ilvl="0">
      <w:start w:val="4"/>
      <w:numFmt w:val="decimal"/>
      <w:lvlText w:val="%1"/>
      <w:lvlJc w:val="left"/>
      <w:pPr>
        <w:ind w:left="23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2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3">
      <w:numFmt w:val="bullet"/>
      <w:lvlText w:val="•"/>
      <w:lvlJc w:val="left"/>
      <w:pPr>
        <w:ind w:left="2365" w:hanging="142"/>
      </w:pPr>
      <w:rPr>
        <w:rFonts w:hint="default"/>
      </w:rPr>
    </w:lvl>
    <w:lvl w:ilvl="4">
      <w:numFmt w:val="bullet"/>
      <w:lvlText w:val="•"/>
      <w:lvlJc w:val="left"/>
      <w:pPr>
        <w:ind w:left="3428" w:hanging="142"/>
      </w:pPr>
      <w:rPr>
        <w:rFonts w:hint="default"/>
      </w:rPr>
    </w:lvl>
    <w:lvl w:ilvl="5">
      <w:numFmt w:val="bullet"/>
      <w:lvlText w:val="•"/>
      <w:lvlJc w:val="left"/>
      <w:pPr>
        <w:ind w:left="4491" w:hanging="142"/>
      </w:pPr>
      <w:rPr>
        <w:rFonts w:hint="default"/>
      </w:rPr>
    </w:lvl>
    <w:lvl w:ilvl="6">
      <w:numFmt w:val="bullet"/>
      <w:lvlText w:val="•"/>
      <w:lvlJc w:val="left"/>
      <w:pPr>
        <w:ind w:left="5554" w:hanging="142"/>
      </w:pPr>
      <w:rPr>
        <w:rFonts w:hint="default"/>
      </w:rPr>
    </w:lvl>
    <w:lvl w:ilvl="7">
      <w:numFmt w:val="bullet"/>
      <w:lvlText w:val="•"/>
      <w:lvlJc w:val="left"/>
      <w:pPr>
        <w:ind w:left="6617" w:hanging="142"/>
      </w:pPr>
      <w:rPr>
        <w:rFonts w:hint="default"/>
      </w:rPr>
    </w:lvl>
    <w:lvl w:ilvl="8">
      <w:numFmt w:val="bullet"/>
      <w:lvlText w:val="•"/>
      <w:lvlJc w:val="left"/>
      <w:pPr>
        <w:ind w:left="7680" w:hanging="142"/>
      </w:pPr>
      <w:rPr>
        <w:rFonts w:hint="default"/>
      </w:rPr>
    </w:lvl>
  </w:abstractNum>
  <w:abstractNum w:abstractNumId="5" w15:restartNumberingAfterBreak="0">
    <w:nsid w:val="4549444C"/>
    <w:multiLevelType w:val="hybridMultilevel"/>
    <w:tmpl w:val="D02A6E54"/>
    <w:lvl w:ilvl="0" w:tplc="27126A9E">
      <w:start w:val="3"/>
      <w:numFmt w:val="decimal"/>
      <w:lvlText w:val="%1."/>
      <w:lvlJc w:val="left"/>
      <w:pPr>
        <w:ind w:left="121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B6B25968">
      <w:numFmt w:val="bullet"/>
      <w:lvlText w:val="•"/>
      <w:lvlJc w:val="left"/>
      <w:pPr>
        <w:ind w:left="2078" w:hanging="281"/>
      </w:pPr>
      <w:rPr>
        <w:rFonts w:hint="default"/>
      </w:rPr>
    </w:lvl>
    <w:lvl w:ilvl="2" w:tplc="3BB2777E">
      <w:numFmt w:val="bullet"/>
      <w:lvlText w:val="•"/>
      <w:lvlJc w:val="left"/>
      <w:pPr>
        <w:ind w:left="2937" w:hanging="281"/>
      </w:pPr>
      <w:rPr>
        <w:rFonts w:hint="default"/>
      </w:rPr>
    </w:lvl>
    <w:lvl w:ilvl="3" w:tplc="97C83846">
      <w:numFmt w:val="bullet"/>
      <w:lvlText w:val="•"/>
      <w:lvlJc w:val="left"/>
      <w:pPr>
        <w:ind w:left="3795" w:hanging="281"/>
      </w:pPr>
      <w:rPr>
        <w:rFonts w:hint="default"/>
      </w:rPr>
    </w:lvl>
    <w:lvl w:ilvl="4" w:tplc="47F61C04">
      <w:numFmt w:val="bullet"/>
      <w:lvlText w:val="•"/>
      <w:lvlJc w:val="left"/>
      <w:pPr>
        <w:ind w:left="4654" w:hanging="281"/>
      </w:pPr>
      <w:rPr>
        <w:rFonts w:hint="default"/>
      </w:rPr>
    </w:lvl>
    <w:lvl w:ilvl="5" w:tplc="40F2E31C">
      <w:numFmt w:val="bullet"/>
      <w:lvlText w:val="•"/>
      <w:lvlJc w:val="left"/>
      <w:pPr>
        <w:ind w:left="5513" w:hanging="281"/>
      </w:pPr>
      <w:rPr>
        <w:rFonts w:hint="default"/>
      </w:rPr>
    </w:lvl>
    <w:lvl w:ilvl="6" w:tplc="4A8433AC">
      <w:numFmt w:val="bullet"/>
      <w:lvlText w:val="•"/>
      <w:lvlJc w:val="left"/>
      <w:pPr>
        <w:ind w:left="6371" w:hanging="281"/>
      </w:pPr>
      <w:rPr>
        <w:rFonts w:hint="default"/>
      </w:rPr>
    </w:lvl>
    <w:lvl w:ilvl="7" w:tplc="BCB041F6">
      <w:numFmt w:val="bullet"/>
      <w:lvlText w:val="•"/>
      <w:lvlJc w:val="left"/>
      <w:pPr>
        <w:ind w:left="7230" w:hanging="281"/>
      </w:pPr>
      <w:rPr>
        <w:rFonts w:hint="default"/>
      </w:rPr>
    </w:lvl>
    <w:lvl w:ilvl="8" w:tplc="FF805942">
      <w:numFmt w:val="bullet"/>
      <w:lvlText w:val="•"/>
      <w:lvlJc w:val="left"/>
      <w:pPr>
        <w:ind w:left="8089" w:hanging="281"/>
      </w:pPr>
      <w:rPr>
        <w:rFonts w:hint="default"/>
      </w:rPr>
    </w:lvl>
  </w:abstractNum>
  <w:abstractNum w:abstractNumId="6" w15:restartNumberingAfterBreak="0">
    <w:nsid w:val="4622405C"/>
    <w:multiLevelType w:val="hybridMultilevel"/>
    <w:tmpl w:val="76922ABC"/>
    <w:lvl w:ilvl="0" w:tplc="BED452D8">
      <w:start w:val="17"/>
      <w:numFmt w:val="decimal"/>
      <w:lvlText w:val="%1."/>
      <w:lvlJc w:val="left"/>
      <w:pPr>
        <w:ind w:left="222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BD18C292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2" w:tplc="F9C4953C">
      <w:numFmt w:val="bullet"/>
      <w:lvlText w:val="–"/>
      <w:lvlJc w:val="left"/>
      <w:pPr>
        <w:ind w:left="222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3" w:tplc="9E688EB6">
      <w:numFmt w:val="bullet"/>
      <w:lvlText w:val="•"/>
      <w:lvlJc w:val="left"/>
      <w:pPr>
        <w:ind w:left="3095" w:hanging="243"/>
      </w:pPr>
      <w:rPr>
        <w:rFonts w:hint="default"/>
      </w:rPr>
    </w:lvl>
    <w:lvl w:ilvl="4" w:tplc="6944B26A">
      <w:numFmt w:val="bullet"/>
      <w:lvlText w:val="•"/>
      <w:lvlJc w:val="left"/>
      <w:pPr>
        <w:ind w:left="4054" w:hanging="243"/>
      </w:pPr>
      <w:rPr>
        <w:rFonts w:hint="default"/>
      </w:rPr>
    </w:lvl>
    <w:lvl w:ilvl="5" w:tplc="0BD444AC">
      <w:numFmt w:val="bullet"/>
      <w:lvlText w:val="•"/>
      <w:lvlJc w:val="left"/>
      <w:pPr>
        <w:ind w:left="5013" w:hanging="243"/>
      </w:pPr>
      <w:rPr>
        <w:rFonts w:hint="default"/>
      </w:rPr>
    </w:lvl>
    <w:lvl w:ilvl="6" w:tplc="F634D1F0">
      <w:numFmt w:val="bullet"/>
      <w:lvlText w:val="•"/>
      <w:lvlJc w:val="left"/>
      <w:pPr>
        <w:ind w:left="5971" w:hanging="243"/>
      </w:pPr>
      <w:rPr>
        <w:rFonts w:hint="default"/>
      </w:rPr>
    </w:lvl>
    <w:lvl w:ilvl="7" w:tplc="8834B192">
      <w:numFmt w:val="bullet"/>
      <w:lvlText w:val="•"/>
      <w:lvlJc w:val="left"/>
      <w:pPr>
        <w:ind w:left="6930" w:hanging="243"/>
      </w:pPr>
      <w:rPr>
        <w:rFonts w:hint="default"/>
      </w:rPr>
    </w:lvl>
    <w:lvl w:ilvl="8" w:tplc="D38676EE">
      <w:numFmt w:val="bullet"/>
      <w:lvlText w:val="•"/>
      <w:lvlJc w:val="left"/>
      <w:pPr>
        <w:ind w:left="7889" w:hanging="243"/>
      </w:pPr>
      <w:rPr>
        <w:rFonts w:hint="default"/>
      </w:rPr>
    </w:lvl>
  </w:abstractNum>
  <w:abstractNum w:abstractNumId="7" w15:restartNumberingAfterBreak="0">
    <w:nsid w:val="4A6709B8"/>
    <w:multiLevelType w:val="hybridMultilevel"/>
    <w:tmpl w:val="35FC654A"/>
    <w:lvl w:ilvl="0" w:tplc="45D6B9D0">
      <w:start w:val="1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D624D64C">
      <w:numFmt w:val="bullet"/>
      <w:lvlText w:val="•"/>
      <w:lvlJc w:val="left"/>
      <w:pPr>
        <w:ind w:left="1376" w:hanging="212"/>
      </w:pPr>
      <w:rPr>
        <w:rFonts w:hint="default"/>
      </w:rPr>
    </w:lvl>
    <w:lvl w:ilvl="2" w:tplc="B4A22A6E">
      <w:numFmt w:val="bullet"/>
      <w:lvlText w:val="•"/>
      <w:lvlJc w:val="left"/>
      <w:pPr>
        <w:ind w:left="2313" w:hanging="212"/>
      </w:pPr>
      <w:rPr>
        <w:rFonts w:hint="default"/>
      </w:rPr>
    </w:lvl>
    <w:lvl w:ilvl="3" w:tplc="2B721AEC">
      <w:numFmt w:val="bullet"/>
      <w:lvlText w:val="•"/>
      <w:lvlJc w:val="left"/>
      <w:pPr>
        <w:ind w:left="3249" w:hanging="212"/>
      </w:pPr>
      <w:rPr>
        <w:rFonts w:hint="default"/>
      </w:rPr>
    </w:lvl>
    <w:lvl w:ilvl="4" w:tplc="4498F8F8">
      <w:numFmt w:val="bullet"/>
      <w:lvlText w:val="•"/>
      <w:lvlJc w:val="left"/>
      <w:pPr>
        <w:ind w:left="4186" w:hanging="212"/>
      </w:pPr>
      <w:rPr>
        <w:rFonts w:hint="default"/>
      </w:rPr>
    </w:lvl>
    <w:lvl w:ilvl="5" w:tplc="FB0A49B8">
      <w:numFmt w:val="bullet"/>
      <w:lvlText w:val="•"/>
      <w:lvlJc w:val="left"/>
      <w:pPr>
        <w:ind w:left="5123" w:hanging="212"/>
      </w:pPr>
      <w:rPr>
        <w:rFonts w:hint="default"/>
      </w:rPr>
    </w:lvl>
    <w:lvl w:ilvl="6" w:tplc="8738D42E">
      <w:numFmt w:val="bullet"/>
      <w:lvlText w:val="•"/>
      <w:lvlJc w:val="left"/>
      <w:pPr>
        <w:ind w:left="6059" w:hanging="212"/>
      </w:pPr>
      <w:rPr>
        <w:rFonts w:hint="default"/>
      </w:rPr>
    </w:lvl>
    <w:lvl w:ilvl="7" w:tplc="81C27A94">
      <w:numFmt w:val="bullet"/>
      <w:lvlText w:val="•"/>
      <w:lvlJc w:val="left"/>
      <w:pPr>
        <w:ind w:left="6996" w:hanging="212"/>
      </w:pPr>
      <w:rPr>
        <w:rFonts w:hint="default"/>
      </w:rPr>
    </w:lvl>
    <w:lvl w:ilvl="8" w:tplc="ED187AD6">
      <w:numFmt w:val="bullet"/>
      <w:lvlText w:val="•"/>
      <w:lvlJc w:val="left"/>
      <w:pPr>
        <w:ind w:left="7933" w:hanging="212"/>
      </w:pPr>
      <w:rPr>
        <w:rFonts w:hint="default"/>
      </w:rPr>
    </w:lvl>
  </w:abstractNum>
  <w:abstractNum w:abstractNumId="8" w15:restartNumberingAfterBreak="0">
    <w:nsid w:val="5C68578A"/>
    <w:multiLevelType w:val="hybridMultilevel"/>
    <w:tmpl w:val="231C6924"/>
    <w:lvl w:ilvl="0" w:tplc="0E16CDC2">
      <w:start w:val="2"/>
      <w:numFmt w:val="decimal"/>
      <w:lvlText w:val="%1"/>
      <w:lvlJc w:val="left"/>
      <w:pPr>
        <w:ind w:left="6380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1" w:tplc="109EF48C">
      <w:numFmt w:val="bullet"/>
      <w:lvlText w:val="•"/>
      <w:lvlJc w:val="left"/>
      <w:pPr>
        <w:ind w:left="7233" w:hanging="212"/>
      </w:pPr>
      <w:rPr>
        <w:rFonts w:hint="default"/>
      </w:rPr>
    </w:lvl>
    <w:lvl w:ilvl="2" w:tplc="353C9646">
      <w:numFmt w:val="bullet"/>
      <w:lvlText w:val="•"/>
      <w:lvlJc w:val="left"/>
      <w:pPr>
        <w:ind w:left="8087" w:hanging="212"/>
      </w:pPr>
      <w:rPr>
        <w:rFonts w:hint="default"/>
      </w:rPr>
    </w:lvl>
    <w:lvl w:ilvl="3" w:tplc="8B70E84A">
      <w:numFmt w:val="bullet"/>
      <w:lvlText w:val="•"/>
      <w:lvlJc w:val="left"/>
      <w:pPr>
        <w:ind w:left="8941" w:hanging="212"/>
      </w:pPr>
      <w:rPr>
        <w:rFonts w:hint="default"/>
      </w:rPr>
    </w:lvl>
    <w:lvl w:ilvl="4" w:tplc="FB9E8852">
      <w:numFmt w:val="bullet"/>
      <w:lvlText w:val="•"/>
      <w:lvlJc w:val="left"/>
      <w:pPr>
        <w:ind w:left="9795" w:hanging="212"/>
      </w:pPr>
      <w:rPr>
        <w:rFonts w:hint="default"/>
      </w:rPr>
    </w:lvl>
    <w:lvl w:ilvl="5" w:tplc="42FE5990">
      <w:numFmt w:val="bullet"/>
      <w:lvlText w:val="•"/>
      <w:lvlJc w:val="left"/>
      <w:pPr>
        <w:ind w:left="10649" w:hanging="212"/>
      </w:pPr>
      <w:rPr>
        <w:rFonts w:hint="default"/>
      </w:rPr>
    </w:lvl>
    <w:lvl w:ilvl="6" w:tplc="7C9CCB9E">
      <w:numFmt w:val="bullet"/>
      <w:lvlText w:val="•"/>
      <w:lvlJc w:val="left"/>
      <w:pPr>
        <w:ind w:left="11503" w:hanging="212"/>
      </w:pPr>
      <w:rPr>
        <w:rFonts w:hint="default"/>
      </w:rPr>
    </w:lvl>
    <w:lvl w:ilvl="7" w:tplc="F2BA8084">
      <w:numFmt w:val="bullet"/>
      <w:lvlText w:val="•"/>
      <w:lvlJc w:val="left"/>
      <w:pPr>
        <w:ind w:left="12356" w:hanging="212"/>
      </w:pPr>
      <w:rPr>
        <w:rFonts w:hint="default"/>
      </w:rPr>
    </w:lvl>
    <w:lvl w:ilvl="8" w:tplc="C85AA3DA">
      <w:numFmt w:val="bullet"/>
      <w:lvlText w:val="•"/>
      <w:lvlJc w:val="left"/>
      <w:pPr>
        <w:ind w:left="13210" w:hanging="212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F6E6A"/>
    <w:rsid w:val="0000100E"/>
    <w:rsid w:val="00595B1D"/>
    <w:rsid w:val="00612650"/>
    <w:rsid w:val="00703443"/>
    <w:rsid w:val="00817C8C"/>
    <w:rsid w:val="0095159F"/>
    <w:rsid w:val="009F0C6F"/>
    <w:rsid w:val="009F6E6A"/>
    <w:rsid w:val="00B65D7E"/>
    <w:rsid w:val="00D2649A"/>
    <w:rsid w:val="00D90964"/>
    <w:rsid w:val="00D93350"/>
    <w:rsid w:val="00E162C5"/>
    <w:rsid w:val="00EA502B"/>
    <w:rsid w:val="00EE49D3"/>
    <w:rsid w:val="00F3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551D1E4"/>
  <w15:docId w15:val="{815BF53B-0A84-4A63-8EBD-0A12E8686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222" w:right="125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345" w:right="24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Staff-014</cp:lastModifiedBy>
  <cp:revision>6</cp:revision>
  <dcterms:created xsi:type="dcterms:W3CDTF">2026-03-12T04:57:00Z</dcterms:created>
  <dcterms:modified xsi:type="dcterms:W3CDTF">2026-05-15T13:50:00Z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